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A2C" w:rsidRDefault="00F27B0F">
      <w:r w:rsidRPr="00F27B0F">
        <w:rPr>
          <w:rFonts w:hint="eastAsia"/>
        </w:rPr>
        <w:t>第8号様式(第９条)</w:t>
      </w:r>
    </w:p>
    <w:p w:rsidR="00F27B0F" w:rsidRDefault="00814B57">
      <w:r>
        <w:rPr>
          <w:noProof/>
        </w:rPr>
        <mc:AlternateContent>
          <mc:Choice Requires="wps">
            <w:drawing>
              <wp:anchor distT="0" distB="0" distL="114300" distR="114300" simplePos="0" relativeHeight="251661312" behindDoc="0" locked="0" layoutInCell="1" allowOverlap="1" wp14:anchorId="48B2A7CF" wp14:editId="08DC8326">
                <wp:simplePos x="0" y="0"/>
                <wp:positionH relativeFrom="column">
                  <wp:posOffset>478790</wp:posOffset>
                </wp:positionH>
                <wp:positionV relativeFrom="paragraph">
                  <wp:posOffset>13970</wp:posOffset>
                </wp:positionV>
                <wp:extent cx="1171575" cy="1104900"/>
                <wp:effectExtent l="0" t="0" r="28575" b="19050"/>
                <wp:wrapNone/>
                <wp:docPr id="409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104900"/>
                        </a:xfrm>
                        <a:prstGeom prst="ellipse">
                          <a:avLst/>
                        </a:prstGeom>
                        <a:solidFill>
                          <a:srgbClr val="FFFFFF"/>
                        </a:solidFill>
                        <a:ln w="9525">
                          <a:solidFill>
                            <a:srgbClr val="000000"/>
                          </a:solidFill>
                          <a:prstDash val="sysDot"/>
                          <a:round/>
                          <a:headEnd/>
                          <a:tailEnd/>
                        </a:ln>
                      </wps:spPr>
                      <wps:txbx>
                        <w:txbxContent>
                          <w:p w:rsidR="00F27B0F" w:rsidRDefault="00F27B0F" w:rsidP="00F27B0F">
                            <w:pPr>
                              <w:pStyle w:val="Web"/>
                              <w:spacing w:before="0" w:beforeAutospacing="0" w:after="0" w:afterAutospacing="0" w:line="220" w:lineRule="exact"/>
                            </w:pPr>
                            <w:r>
                              <w:rPr>
                                <w:rFonts w:ascii="ＭＳ 明朝" w:eastAsia="ＭＳ 明朝" w:hAnsi="ＭＳ 明朝" w:cstheme="minorBidi" w:hint="eastAsia"/>
                                <w:color w:val="000000"/>
                                <w:sz w:val="20"/>
                                <w:szCs w:val="20"/>
                              </w:rPr>
                              <w:t xml:space="preserve">   受付印</w:t>
                            </w:r>
                          </w:p>
                        </w:txbxContent>
                      </wps:txbx>
                      <wps:bodyPr vertOverflow="clip" wrap="square" lIns="74295" tIns="8890" rIns="74295" bIns="8890" anchor="t" upright="1"/>
                    </wps:wsp>
                  </a:graphicData>
                </a:graphic>
              </wp:anchor>
            </w:drawing>
          </mc:Choice>
          <mc:Fallback>
            <w:pict>
              <v:oval w14:anchorId="48B2A7CF" id="Oval 2" o:spid="_x0000_s1026" style="position:absolute;left:0;text-align:left;margin-left:37.7pt;margin-top:1.1pt;width:92.25pt;height:8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">
                <v:stroke dashstyle="1 1"/>
                <v:textbox inset="5.85pt,.7pt,5.85pt,.7pt">
                  <w:txbxContent>
                    <w:p w:rsidR="00F27B0F" w:rsidRDefault="00F27B0F" w:rsidP="00F27B0F">
                      <w:pPr>
                        <w:pStyle w:val="Web"/>
                        <w:spacing w:before="0" w:beforeAutospacing="0" w:after="0" w:afterAutospacing="0" w:line="220" w:lineRule="exact"/>
                      </w:pPr>
                      <w:r>
                        <w:rPr>
                          <w:rFonts w:ascii="ＭＳ 明朝" w:eastAsia="ＭＳ 明朝" w:hAnsi="ＭＳ 明朝" w:cstheme="minorBidi" w:hint="eastAsia"/>
                          <w:color w:val="000000"/>
                          <w:sz w:val="20"/>
                          <w:szCs w:val="20"/>
                        </w:rPr>
                        <w:t xml:space="preserve">   受付印</w:t>
                      </w:r>
                    </w:p>
                  </w:txbxContent>
                </v:textbox>
              </v:oval>
            </w:pict>
          </mc:Fallback>
        </mc:AlternateContent>
      </w:r>
    </w:p>
    <w:p w:rsidR="00F27B0F" w:rsidRDefault="00F27B0F"/>
    <w:tbl>
      <w:tblPr>
        <w:tblStyle w:val="a3"/>
        <w:tblW w:w="0" w:type="auto"/>
        <w:tblLayout w:type="fixed"/>
        <w:tblCellMar>
          <w:left w:w="99" w:type="dxa"/>
          <w:right w:w="99" w:type="dxa"/>
        </w:tblCellMar>
        <w:tblLook w:val="04A0" w:firstRow="1" w:lastRow="0" w:firstColumn="1" w:lastColumn="0" w:noHBand="0" w:noVBand="1"/>
      </w:tblPr>
      <w:tblGrid>
        <w:gridCol w:w="3260"/>
        <w:gridCol w:w="137"/>
        <w:gridCol w:w="851"/>
        <w:gridCol w:w="1417"/>
        <w:gridCol w:w="3573"/>
      </w:tblGrid>
      <w:tr w:rsidR="00814B57" w:rsidRPr="00F27B0F" w:rsidTr="00814B57">
        <w:trPr>
          <w:trHeight w:val="802"/>
        </w:trPr>
        <w:tc>
          <w:tcPr>
            <w:tcW w:w="3397" w:type="dxa"/>
            <w:gridSpan w:val="2"/>
            <w:vMerge w:val="restart"/>
            <w:hideMark/>
          </w:tcPr>
          <w:p w:rsidR="00814B57" w:rsidRPr="00F27B0F" w:rsidRDefault="00814B57" w:rsidP="00814B57">
            <w:pPr>
              <w:spacing w:before="240" w:line="480" w:lineRule="auto"/>
              <w:ind w:firstLineChars="100" w:firstLine="220"/>
            </w:pPr>
            <w:r w:rsidRPr="00F27B0F">
              <w:rPr>
                <w:rFonts w:hint="eastAsia"/>
              </w:rPr>
              <w:t>平成</w:t>
            </w:r>
            <w:bookmarkStart w:id="0" w:name="_GoBack"/>
            <w:bookmarkEnd w:id="0"/>
            <w:r>
              <w:rPr>
                <w:rFonts w:hint="eastAsia"/>
              </w:rPr>
              <w:t xml:space="preserve"> </w:t>
            </w:r>
            <w:r w:rsidRPr="00F27B0F">
              <w:rPr>
                <w:rFonts w:hint="eastAsia"/>
              </w:rPr>
              <w:t xml:space="preserve">　</w:t>
            </w:r>
            <w:r>
              <w:rPr>
                <w:rFonts w:hint="eastAsia"/>
              </w:rPr>
              <w:t xml:space="preserve">　</w:t>
            </w:r>
            <w:r w:rsidRPr="00F27B0F">
              <w:rPr>
                <w:rFonts w:hint="eastAsia"/>
              </w:rPr>
              <w:t>年</w:t>
            </w:r>
            <w:r>
              <w:rPr>
                <w:rFonts w:hint="eastAsia"/>
              </w:rPr>
              <w:t xml:space="preserve"> </w:t>
            </w:r>
            <w:r w:rsidRPr="00F27B0F">
              <w:rPr>
                <w:rFonts w:hint="eastAsia"/>
              </w:rPr>
              <w:t xml:space="preserve">　</w:t>
            </w:r>
            <w:r>
              <w:rPr>
                <w:rFonts w:hint="eastAsia"/>
              </w:rPr>
              <w:t xml:space="preserve">　</w:t>
            </w:r>
            <w:r w:rsidRPr="00F27B0F">
              <w:rPr>
                <w:rFonts w:hint="eastAsia"/>
              </w:rPr>
              <w:t>月</w:t>
            </w:r>
            <w:r>
              <w:rPr>
                <w:rFonts w:hint="eastAsia"/>
              </w:rPr>
              <w:t xml:space="preserve"> 　　日</w:t>
            </w:r>
          </w:p>
          <w:p w:rsidR="00814B57" w:rsidRPr="00F27B0F" w:rsidRDefault="00814B57">
            <w:r>
              <w:rPr>
                <w:rFonts w:hint="eastAsia"/>
              </w:rPr>
              <w:t xml:space="preserve">   東白川村長</w:t>
            </w:r>
          </w:p>
          <w:p w:rsidR="00814B57" w:rsidRPr="00F27B0F" w:rsidRDefault="00814B57" w:rsidP="00F27B0F">
            <w:r w:rsidRPr="00F27B0F">
              <w:rPr>
                <w:rFonts w:hint="eastAsia"/>
              </w:rPr>
              <w:t xml:space="preserve">　         　今井　俊郎　様</w:t>
            </w:r>
          </w:p>
        </w:tc>
        <w:tc>
          <w:tcPr>
            <w:tcW w:w="851" w:type="dxa"/>
            <w:vMerge w:val="restart"/>
            <w:textDirection w:val="tbRlV"/>
            <w:hideMark/>
          </w:tcPr>
          <w:p w:rsidR="00814B57" w:rsidRPr="00F27B0F" w:rsidRDefault="00814B57" w:rsidP="00814B57">
            <w:pPr>
              <w:spacing w:line="360" w:lineRule="auto"/>
              <w:jc w:val="center"/>
            </w:pPr>
            <w:r w:rsidRPr="00F27B0F">
              <w:rPr>
                <w:rFonts w:hint="eastAsia"/>
              </w:rPr>
              <w:t>報　告　者</w:t>
            </w:r>
          </w:p>
        </w:tc>
        <w:tc>
          <w:tcPr>
            <w:tcW w:w="1417" w:type="dxa"/>
            <w:hideMark/>
          </w:tcPr>
          <w:p w:rsidR="00814B57" w:rsidRPr="00F27B0F" w:rsidRDefault="00814B57" w:rsidP="00927C02">
            <w:pPr>
              <w:spacing w:before="240" w:line="60" w:lineRule="auto"/>
              <w:jc w:val="center"/>
            </w:pPr>
            <w:r w:rsidRPr="00F27B0F">
              <w:rPr>
                <w:rFonts w:hint="eastAsia"/>
              </w:rPr>
              <w:t>住　所</w:t>
            </w:r>
          </w:p>
        </w:tc>
        <w:tc>
          <w:tcPr>
            <w:tcW w:w="3573" w:type="dxa"/>
            <w:hideMark/>
          </w:tcPr>
          <w:p w:rsidR="00814B57" w:rsidRPr="00F27B0F" w:rsidRDefault="00814B57" w:rsidP="00927C02">
            <w:pPr>
              <w:spacing w:before="240"/>
            </w:pPr>
            <w:r w:rsidRPr="00F27B0F">
              <w:rPr>
                <w:rFonts w:hint="eastAsia"/>
              </w:rPr>
              <w:t>東白川村</w:t>
            </w:r>
            <w:r>
              <w:rPr>
                <w:rFonts w:hint="eastAsia"/>
              </w:rPr>
              <w:t xml:space="preserve">　　　　　</w:t>
            </w:r>
            <w:r w:rsidR="00927C02">
              <w:rPr>
                <w:rFonts w:hint="eastAsia"/>
              </w:rPr>
              <w:t xml:space="preserve">　　　</w:t>
            </w:r>
            <w:r w:rsidRPr="00F27B0F">
              <w:rPr>
                <w:rFonts w:hint="eastAsia"/>
              </w:rPr>
              <w:t>番地</w:t>
            </w:r>
          </w:p>
        </w:tc>
      </w:tr>
      <w:tr w:rsidR="00814B57" w:rsidRPr="00F27B0F" w:rsidTr="00814B57">
        <w:tblPrEx>
          <w:tblCellMar>
            <w:left w:w="108" w:type="dxa"/>
            <w:right w:w="108" w:type="dxa"/>
          </w:tblCellMar>
        </w:tblPrEx>
        <w:trPr>
          <w:trHeight w:val="675"/>
        </w:trPr>
        <w:tc>
          <w:tcPr>
            <w:tcW w:w="3397" w:type="dxa"/>
            <w:gridSpan w:val="2"/>
            <w:vMerge/>
            <w:hideMark/>
          </w:tcPr>
          <w:p w:rsidR="00814B57" w:rsidRPr="00F27B0F" w:rsidRDefault="00814B57" w:rsidP="00F27B0F"/>
        </w:tc>
        <w:tc>
          <w:tcPr>
            <w:tcW w:w="851" w:type="dxa"/>
            <w:vMerge/>
            <w:hideMark/>
          </w:tcPr>
          <w:p w:rsidR="00814B57" w:rsidRPr="00F27B0F" w:rsidRDefault="00814B57"/>
        </w:tc>
        <w:tc>
          <w:tcPr>
            <w:tcW w:w="1417" w:type="dxa"/>
            <w:hideMark/>
          </w:tcPr>
          <w:p w:rsidR="00814B57" w:rsidRPr="00F27B0F" w:rsidRDefault="00814B57" w:rsidP="00814B57">
            <w:pPr>
              <w:jc w:val="center"/>
            </w:pPr>
            <w:r w:rsidRPr="00F27B0F">
              <w:rPr>
                <w:rFonts w:hint="eastAsia"/>
              </w:rPr>
              <w:t>団体名</w:t>
            </w:r>
          </w:p>
        </w:tc>
        <w:tc>
          <w:tcPr>
            <w:tcW w:w="3573" w:type="dxa"/>
            <w:hideMark/>
          </w:tcPr>
          <w:p w:rsidR="00814B57" w:rsidRPr="00F27B0F" w:rsidRDefault="00927C02" w:rsidP="00F27B0F">
            <w:r>
              <w:rPr>
                <w:noProof/>
              </w:rPr>
              <mc:AlternateContent>
                <mc:Choice Requires="wps">
                  <w:drawing>
                    <wp:anchor distT="45720" distB="45720" distL="114300" distR="114300" simplePos="0" relativeHeight="251663360" behindDoc="1" locked="0" layoutInCell="1" allowOverlap="1" wp14:anchorId="76AB8E40" wp14:editId="2E7D1879">
                      <wp:simplePos x="0" y="0"/>
                      <wp:positionH relativeFrom="column">
                        <wp:posOffset>1710055</wp:posOffset>
                      </wp:positionH>
                      <wp:positionV relativeFrom="paragraph">
                        <wp:posOffset>430530</wp:posOffset>
                      </wp:positionV>
                      <wp:extent cx="333375" cy="4286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428625"/>
                              </a:xfrm>
                              <a:prstGeom prst="rect">
                                <a:avLst/>
                              </a:prstGeom>
                              <a:noFill/>
                              <a:ln w="9525">
                                <a:noFill/>
                                <a:miter lim="800000"/>
                                <a:headEnd/>
                                <a:tailEnd/>
                              </a:ln>
                            </wps:spPr>
                            <wps:txbx>
                              <w:txbxContent>
                                <w:p w:rsidR="00814B57" w:rsidRDefault="00814B57">
                                  <w:r w:rsidRPr="00F27B0F">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AB8E40" id="_x0000_t202" coordsize="21600,21600" o:spt="202" path="m,l,21600r21600,l21600,xe">
                      <v:stroke joinstyle="miter"/>
                      <v:path gradientshapeok="t" o:connecttype="rect"/>
                    </v:shapetype>
                    <v:shape id="テキスト ボックス 2" o:spid="_x0000_s1027" type="#_x0000_t202" style="position:absolute;left:0;text-align:left;margin-left:134.65pt;margin-top:33.9pt;width:26.25pt;height:33.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" filled="f" stroked="f">
                      <v:textbox>
                        <w:txbxContent>
                          <w:p w:rsidR="00814B57" w:rsidRDefault="00814B57">
                            <w:r w:rsidRPr="00F27B0F">
                              <w:rPr>
                                <w:rFonts w:hint="eastAsia"/>
                              </w:rPr>
                              <w:t>㊞</w:t>
                            </w:r>
                          </w:p>
                        </w:txbxContent>
                      </v:textbox>
                    </v:shape>
                  </w:pict>
                </mc:Fallback>
              </mc:AlternateContent>
            </w:r>
          </w:p>
        </w:tc>
      </w:tr>
      <w:tr w:rsidR="00814B57" w:rsidRPr="00F27B0F" w:rsidTr="00814B57">
        <w:tblPrEx>
          <w:tblCellMar>
            <w:left w:w="108" w:type="dxa"/>
            <w:right w:w="108" w:type="dxa"/>
          </w:tblCellMar>
        </w:tblPrEx>
        <w:trPr>
          <w:trHeight w:val="674"/>
        </w:trPr>
        <w:tc>
          <w:tcPr>
            <w:tcW w:w="3397" w:type="dxa"/>
            <w:gridSpan w:val="2"/>
            <w:vMerge/>
            <w:hideMark/>
          </w:tcPr>
          <w:p w:rsidR="00814B57" w:rsidRPr="00F27B0F" w:rsidRDefault="00814B57"/>
        </w:tc>
        <w:tc>
          <w:tcPr>
            <w:tcW w:w="851" w:type="dxa"/>
            <w:vMerge/>
            <w:hideMark/>
          </w:tcPr>
          <w:p w:rsidR="00814B57" w:rsidRPr="00F27B0F" w:rsidRDefault="00814B57"/>
        </w:tc>
        <w:tc>
          <w:tcPr>
            <w:tcW w:w="1417" w:type="dxa"/>
            <w:hideMark/>
          </w:tcPr>
          <w:p w:rsidR="00814B57" w:rsidRPr="00F27B0F" w:rsidRDefault="00814B57" w:rsidP="00814B57">
            <w:pPr>
              <w:jc w:val="center"/>
            </w:pPr>
            <w:r>
              <w:rPr>
                <w:rFonts w:hint="eastAsia"/>
              </w:rPr>
              <w:t>(</w:t>
            </w:r>
            <w:r w:rsidRPr="00F27B0F">
              <w:rPr>
                <w:rFonts w:hint="eastAsia"/>
              </w:rPr>
              <w:t>職</w:t>
            </w:r>
            <w:r>
              <w:rPr>
                <w:rFonts w:hint="eastAsia"/>
              </w:rPr>
              <w:t>)</w:t>
            </w:r>
            <w:r w:rsidRPr="00F27B0F">
              <w:rPr>
                <w:rFonts w:hint="eastAsia"/>
              </w:rPr>
              <w:t>氏　名</w:t>
            </w:r>
          </w:p>
        </w:tc>
        <w:tc>
          <w:tcPr>
            <w:tcW w:w="3573" w:type="dxa"/>
            <w:hideMark/>
          </w:tcPr>
          <w:p w:rsidR="00814B57" w:rsidRPr="00F27B0F" w:rsidRDefault="00814B57" w:rsidP="00F27B0F">
            <w:pPr>
              <w:rPr>
                <w:rFonts w:hint="eastAsia"/>
              </w:rPr>
            </w:pPr>
          </w:p>
        </w:tc>
      </w:tr>
      <w:tr w:rsidR="00F27B0F" w:rsidRPr="00F27B0F" w:rsidTr="00814B57">
        <w:tblPrEx>
          <w:tblCellMar>
            <w:left w:w="108" w:type="dxa"/>
            <w:right w:w="108" w:type="dxa"/>
          </w:tblCellMar>
        </w:tblPrEx>
        <w:trPr>
          <w:trHeight w:val="1020"/>
        </w:trPr>
        <w:tc>
          <w:tcPr>
            <w:tcW w:w="9238" w:type="dxa"/>
            <w:gridSpan w:val="5"/>
            <w:hideMark/>
          </w:tcPr>
          <w:p w:rsidR="00F27B0F" w:rsidRPr="00F27B0F" w:rsidRDefault="00F27B0F" w:rsidP="00814B57">
            <w:pPr>
              <w:spacing w:line="600" w:lineRule="auto"/>
              <w:jc w:val="center"/>
            </w:pPr>
            <w:r w:rsidRPr="00F27B0F">
              <w:rPr>
                <w:rFonts w:hint="eastAsia"/>
              </w:rPr>
              <w:t>東白川村住宅用太陽光発電システム設置事業補助金実績報告書</w:t>
            </w:r>
          </w:p>
        </w:tc>
      </w:tr>
      <w:tr w:rsidR="00814B57" w:rsidRPr="00F27B0F" w:rsidTr="006459B8">
        <w:tblPrEx>
          <w:tblCellMar>
            <w:left w:w="108" w:type="dxa"/>
            <w:right w:w="108" w:type="dxa"/>
          </w:tblCellMar>
        </w:tblPrEx>
        <w:trPr>
          <w:trHeight w:val="2890"/>
        </w:trPr>
        <w:tc>
          <w:tcPr>
            <w:tcW w:w="9238" w:type="dxa"/>
            <w:gridSpan w:val="5"/>
            <w:hideMark/>
          </w:tcPr>
          <w:p w:rsidR="00814B57" w:rsidRPr="00F27B0F" w:rsidRDefault="00814B57" w:rsidP="00F27B0F">
            <w:r w:rsidRPr="00F27B0F">
              <w:rPr>
                <w:rFonts w:hint="eastAsia"/>
              </w:rPr>
              <w:t xml:space="preserve">　次のとおり平成　　年　　月　　日付で補助金交付申請書を提出した東白川村住宅用太陽光発電システム設置事業を完了したので、東白川村補助金交付手続等に関する規則第１３条の規定により関係書類を添えて報告します。</w:t>
            </w:r>
          </w:p>
          <w:p w:rsidR="00814B57" w:rsidRPr="00F27B0F" w:rsidRDefault="00814B57" w:rsidP="00814B57">
            <w:pPr>
              <w:jc w:val="center"/>
            </w:pPr>
            <w:r w:rsidRPr="00F27B0F">
              <w:rPr>
                <w:rFonts w:hint="eastAsia"/>
              </w:rPr>
              <w:t>記</w:t>
            </w:r>
          </w:p>
        </w:tc>
      </w:tr>
      <w:tr w:rsidR="00F27B0F" w:rsidRPr="00F27B0F" w:rsidTr="00814B57">
        <w:tblPrEx>
          <w:tblCellMar>
            <w:left w:w="108" w:type="dxa"/>
            <w:right w:w="108" w:type="dxa"/>
          </w:tblCellMar>
        </w:tblPrEx>
        <w:trPr>
          <w:trHeight w:val="822"/>
        </w:trPr>
        <w:tc>
          <w:tcPr>
            <w:tcW w:w="3260" w:type="dxa"/>
            <w:hideMark/>
          </w:tcPr>
          <w:p w:rsidR="00F27B0F" w:rsidRPr="00F27B0F" w:rsidRDefault="00F27B0F" w:rsidP="00814B57">
            <w:pPr>
              <w:jc w:val="center"/>
            </w:pPr>
            <w:r w:rsidRPr="00F27B0F">
              <w:rPr>
                <w:rFonts w:hint="eastAsia"/>
              </w:rPr>
              <w:t>対象事業名</w:t>
            </w:r>
          </w:p>
        </w:tc>
        <w:tc>
          <w:tcPr>
            <w:tcW w:w="5978" w:type="dxa"/>
            <w:gridSpan w:val="4"/>
            <w:hideMark/>
          </w:tcPr>
          <w:p w:rsidR="00F27B0F" w:rsidRPr="00F27B0F" w:rsidRDefault="00F27B0F" w:rsidP="00814B57">
            <w:pPr>
              <w:jc w:val="center"/>
            </w:pPr>
            <w:r w:rsidRPr="00F27B0F">
              <w:rPr>
                <w:rFonts w:hint="eastAsia"/>
              </w:rPr>
              <w:t>住宅用太陽光発電システム設置事業</w:t>
            </w:r>
          </w:p>
        </w:tc>
      </w:tr>
      <w:tr w:rsidR="00F27B0F" w:rsidRPr="00F27B0F" w:rsidTr="00814B57">
        <w:tblPrEx>
          <w:tblCellMar>
            <w:left w:w="108" w:type="dxa"/>
            <w:right w:w="108" w:type="dxa"/>
          </w:tblCellMar>
        </w:tblPrEx>
        <w:trPr>
          <w:trHeight w:val="564"/>
        </w:trPr>
        <w:tc>
          <w:tcPr>
            <w:tcW w:w="3260" w:type="dxa"/>
            <w:vMerge w:val="restart"/>
            <w:hideMark/>
          </w:tcPr>
          <w:p w:rsidR="00F27B0F" w:rsidRPr="00F27B0F" w:rsidRDefault="00F27B0F" w:rsidP="00814B57">
            <w:pPr>
              <w:spacing w:line="1920" w:lineRule="auto"/>
              <w:jc w:val="center"/>
            </w:pPr>
            <w:r w:rsidRPr="00F27B0F">
              <w:rPr>
                <w:rFonts w:hint="eastAsia"/>
              </w:rPr>
              <w:t>添付書類</w:t>
            </w:r>
          </w:p>
        </w:tc>
        <w:tc>
          <w:tcPr>
            <w:tcW w:w="5978" w:type="dxa"/>
            <w:gridSpan w:val="4"/>
            <w:hideMark/>
          </w:tcPr>
          <w:p w:rsidR="00F27B0F" w:rsidRPr="00F27B0F" w:rsidRDefault="00F27B0F" w:rsidP="00F27B0F">
            <w:r w:rsidRPr="00F27B0F">
              <w:rPr>
                <w:rFonts w:hint="eastAsia"/>
              </w:rPr>
              <w:t>１．事業実績書</w:t>
            </w:r>
          </w:p>
        </w:tc>
      </w:tr>
      <w:tr w:rsidR="00F27B0F" w:rsidRPr="00F27B0F" w:rsidTr="00814B57">
        <w:tblPrEx>
          <w:tblCellMar>
            <w:left w:w="108" w:type="dxa"/>
            <w:right w:w="108" w:type="dxa"/>
          </w:tblCellMar>
        </w:tblPrEx>
        <w:trPr>
          <w:trHeight w:val="391"/>
        </w:trPr>
        <w:tc>
          <w:tcPr>
            <w:tcW w:w="3260" w:type="dxa"/>
            <w:vMerge/>
            <w:hideMark/>
          </w:tcPr>
          <w:p w:rsidR="00F27B0F" w:rsidRPr="00F27B0F" w:rsidRDefault="00F27B0F"/>
        </w:tc>
        <w:tc>
          <w:tcPr>
            <w:tcW w:w="5978" w:type="dxa"/>
            <w:gridSpan w:val="4"/>
            <w:hideMark/>
          </w:tcPr>
          <w:p w:rsidR="00F27B0F" w:rsidRPr="00F27B0F" w:rsidRDefault="00F27B0F">
            <w:r w:rsidRPr="00F27B0F">
              <w:rPr>
                <w:rFonts w:hint="eastAsia"/>
              </w:rPr>
              <w:t>２．収支決算書</w:t>
            </w:r>
          </w:p>
        </w:tc>
      </w:tr>
      <w:tr w:rsidR="00F27B0F" w:rsidRPr="00F27B0F" w:rsidTr="00814B57">
        <w:tblPrEx>
          <w:tblCellMar>
            <w:left w:w="108" w:type="dxa"/>
            <w:right w:w="108" w:type="dxa"/>
          </w:tblCellMar>
        </w:tblPrEx>
        <w:trPr>
          <w:trHeight w:val="570"/>
        </w:trPr>
        <w:tc>
          <w:tcPr>
            <w:tcW w:w="3260" w:type="dxa"/>
            <w:vMerge/>
            <w:hideMark/>
          </w:tcPr>
          <w:p w:rsidR="00F27B0F" w:rsidRPr="00F27B0F" w:rsidRDefault="00F27B0F"/>
        </w:tc>
        <w:tc>
          <w:tcPr>
            <w:tcW w:w="5978" w:type="dxa"/>
            <w:gridSpan w:val="4"/>
            <w:hideMark/>
          </w:tcPr>
          <w:p w:rsidR="00F27B0F" w:rsidRPr="00F27B0F" w:rsidRDefault="00F27B0F">
            <w:r w:rsidRPr="00F27B0F">
              <w:rPr>
                <w:rFonts w:hint="eastAsia"/>
              </w:rPr>
              <w:t>※領収書の写し添付</w:t>
            </w:r>
          </w:p>
        </w:tc>
      </w:tr>
      <w:tr w:rsidR="00F27B0F" w:rsidRPr="00F27B0F" w:rsidTr="00814B57">
        <w:tblPrEx>
          <w:tblCellMar>
            <w:left w:w="108" w:type="dxa"/>
            <w:right w:w="108" w:type="dxa"/>
          </w:tblCellMar>
        </w:tblPrEx>
        <w:trPr>
          <w:trHeight w:val="510"/>
        </w:trPr>
        <w:tc>
          <w:tcPr>
            <w:tcW w:w="3260" w:type="dxa"/>
            <w:vMerge/>
            <w:hideMark/>
          </w:tcPr>
          <w:p w:rsidR="00F27B0F" w:rsidRPr="00F27B0F" w:rsidRDefault="00F27B0F"/>
        </w:tc>
        <w:tc>
          <w:tcPr>
            <w:tcW w:w="5978" w:type="dxa"/>
            <w:gridSpan w:val="4"/>
            <w:hideMark/>
          </w:tcPr>
          <w:p w:rsidR="00F27B0F" w:rsidRPr="00F27B0F" w:rsidRDefault="00F27B0F">
            <w:r w:rsidRPr="00F27B0F">
              <w:rPr>
                <w:rFonts w:hint="eastAsia"/>
              </w:rPr>
              <w:t>３．請求書</w:t>
            </w:r>
          </w:p>
        </w:tc>
      </w:tr>
      <w:tr w:rsidR="00814B57" w:rsidRPr="00F27B0F" w:rsidTr="00814B57">
        <w:tblPrEx>
          <w:tblCellMar>
            <w:left w:w="108" w:type="dxa"/>
            <w:right w:w="108" w:type="dxa"/>
          </w:tblCellMar>
        </w:tblPrEx>
        <w:trPr>
          <w:trHeight w:val="2180"/>
        </w:trPr>
        <w:tc>
          <w:tcPr>
            <w:tcW w:w="9238" w:type="dxa"/>
            <w:gridSpan w:val="5"/>
            <w:hideMark/>
          </w:tcPr>
          <w:p w:rsidR="00814B57" w:rsidRPr="00F27B0F" w:rsidRDefault="00814B57" w:rsidP="00814B57">
            <w:r w:rsidRPr="00F27B0F">
              <w:rPr>
                <w:rFonts w:hint="eastAsia"/>
              </w:rPr>
              <w:t xml:space="preserve">　</w:t>
            </w:r>
            <w:r w:rsidRPr="00F27B0F">
              <w:rPr>
                <w:rFonts w:hint="eastAsia"/>
                <w:u w:val="single"/>
              </w:rPr>
              <w:t>記事</w:t>
            </w:r>
          </w:p>
        </w:tc>
      </w:tr>
    </w:tbl>
    <w:p w:rsidR="00F27B0F" w:rsidRDefault="00F27B0F"/>
    <w:sectPr w:rsidR="00F27B0F" w:rsidSect="00814B57">
      <w:pgSz w:w="11907" w:h="16839" w:code="9"/>
      <w:pgMar w:top="851" w:right="1077" w:bottom="851" w:left="1077"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B0F"/>
    <w:rsid w:val="005D5DED"/>
    <w:rsid w:val="00814B57"/>
    <w:rsid w:val="00927C02"/>
    <w:rsid w:val="00F27B0F"/>
    <w:rsid w:val="00F67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441E4AF-8FE8-465F-87A5-D9E67F6B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B0F"/>
    <w:pPr>
      <w:widowControl w:val="0"/>
      <w:jc w:val="both"/>
    </w:pPr>
    <w:rPr>
      <w:rFonts w:ascii="メイリオ" w:eastAsia="メイリオ"/>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27B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77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 里美</dc:creator>
  <cp:keywords/>
  <dc:description/>
  <cp:lastModifiedBy>HI100106</cp:lastModifiedBy>
  <cp:revision>2</cp:revision>
  <dcterms:created xsi:type="dcterms:W3CDTF">2017-04-17T04:36:00Z</dcterms:created>
  <dcterms:modified xsi:type="dcterms:W3CDTF">2017-04-20T00:46:00Z</dcterms:modified>
</cp:coreProperties>
</file>