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03C" w:rsidRDefault="008F328C" w:rsidP="00697B72">
      <w:pPr>
        <w:snapToGrid w:val="0"/>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様式第３</w:t>
      </w:r>
      <w:r w:rsidR="00EC60DE">
        <w:rPr>
          <w:rFonts w:ascii="ＭＳ Ｐ明朝" w:eastAsia="ＭＳ Ｐ明朝" w:hAnsi="ＭＳ Ｐ明朝" w:cs="ＭＳ Ｐゴシック" w:hint="eastAsia"/>
          <w:color w:val="000000"/>
          <w:kern w:val="0"/>
          <w:szCs w:val="21"/>
        </w:rPr>
        <w:t>号（第７</w:t>
      </w:r>
      <w:r w:rsidR="009D425F" w:rsidRPr="009D425F">
        <w:rPr>
          <w:rFonts w:ascii="ＭＳ Ｐ明朝" w:eastAsia="ＭＳ Ｐ明朝" w:hAnsi="ＭＳ Ｐ明朝" w:cs="ＭＳ Ｐゴシック" w:hint="eastAsia"/>
          <w:color w:val="000000"/>
          <w:kern w:val="0"/>
          <w:szCs w:val="21"/>
        </w:rPr>
        <w:t>条関係）</w:t>
      </w:r>
    </w:p>
    <w:p w:rsidR="009D425F" w:rsidRPr="00EC60DE" w:rsidRDefault="008F328C" w:rsidP="009D425F">
      <w:pPr>
        <w:snapToGrid w:val="0"/>
        <w:jc w:val="center"/>
        <w:rPr>
          <w:rFonts w:ascii="ＭＳ Ｐ明朝" w:eastAsia="ＭＳ Ｐ明朝" w:hAnsi="ＭＳ Ｐ明朝" w:cs="ＭＳ Ｐゴシック"/>
          <w:color w:val="000000"/>
          <w:kern w:val="0"/>
          <w:sz w:val="28"/>
          <w:szCs w:val="28"/>
        </w:rPr>
      </w:pPr>
      <w:bookmarkStart w:id="0" w:name="_GoBack"/>
      <w:r>
        <w:rPr>
          <w:rFonts w:ascii="ＭＳ Ｐ明朝" w:eastAsia="ＭＳ Ｐ明朝" w:hAnsi="ＭＳ Ｐ明朝" w:cs="ＭＳ Ｐゴシック" w:hint="eastAsia"/>
          <w:color w:val="000000"/>
          <w:kern w:val="0"/>
          <w:sz w:val="28"/>
          <w:szCs w:val="28"/>
        </w:rPr>
        <w:t>債権譲渡契約証書</w:t>
      </w:r>
    </w:p>
    <w:bookmarkEnd w:id="0"/>
    <w:p w:rsidR="009D425F" w:rsidRPr="005B029D" w:rsidRDefault="008F328C" w:rsidP="008F328C">
      <w:pPr>
        <w:snapToGrid w:val="0"/>
        <w:spacing w:beforeLines="100" w:before="360"/>
        <w:jc w:val="left"/>
        <w:rPr>
          <w:rFonts w:ascii="ＭＳ Ｐ明朝" w:eastAsia="ＭＳ Ｐ明朝" w:hAnsi="ＭＳ Ｐ明朝" w:cs="ＭＳ Ｐゴシック"/>
          <w:color w:val="000000"/>
          <w:kern w:val="0"/>
          <w:sz w:val="18"/>
          <w:szCs w:val="18"/>
        </w:rPr>
      </w:pPr>
      <w:r w:rsidRPr="005B029D">
        <w:rPr>
          <w:rFonts w:ascii="ＭＳ Ｐ明朝" w:eastAsia="ＭＳ Ｐ明朝" w:hAnsi="ＭＳ Ｐ明朝" w:cs="ＭＳ Ｐゴシック" w:hint="eastAsia"/>
          <w:color w:val="000000"/>
          <w:kern w:val="0"/>
          <w:sz w:val="18"/>
          <w:szCs w:val="18"/>
        </w:rPr>
        <w:t>債権譲渡人　　　　　　　　　　　　　（以下「甲」という。）と債権譲受人</w:t>
      </w:r>
    </w:p>
    <w:p w:rsidR="008F328C" w:rsidRPr="005B029D" w:rsidRDefault="008F328C" w:rsidP="008F328C">
      <w:pPr>
        <w:snapToGrid w:val="0"/>
        <w:jc w:val="left"/>
        <w:rPr>
          <w:rFonts w:ascii="ＭＳ Ｐ明朝" w:eastAsia="ＭＳ Ｐ明朝" w:hAnsi="ＭＳ Ｐ明朝" w:cs="ＭＳ Ｐゴシック"/>
          <w:color w:val="000000"/>
          <w:kern w:val="0"/>
          <w:sz w:val="18"/>
          <w:szCs w:val="18"/>
        </w:rPr>
      </w:pPr>
      <w:r w:rsidRPr="005B029D">
        <w:rPr>
          <w:rFonts w:ascii="ＭＳ Ｐ明朝" w:eastAsia="ＭＳ Ｐ明朝" w:hAnsi="ＭＳ Ｐ明朝" w:cs="ＭＳ Ｐゴシック" w:hint="eastAsia"/>
          <w:color w:val="000000"/>
          <w:kern w:val="0"/>
          <w:sz w:val="18"/>
          <w:szCs w:val="18"/>
        </w:rPr>
        <w:t>（以下「乙」という。）とは、以下のとおり、債券譲渡契約を締結した。</w:t>
      </w:r>
    </w:p>
    <w:p w:rsidR="008F328C" w:rsidRPr="005B029D" w:rsidRDefault="008F328C" w:rsidP="008F328C">
      <w:pPr>
        <w:snapToGrid w:val="0"/>
        <w:jc w:val="left"/>
        <w:rPr>
          <w:rFonts w:ascii="ＭＳ Ｐ明朝" w:eastAsia="ＭＳ Ｐ明朝" w:hAnsi="ＭＳ Ｐ明朝" w:cs="ＭＳ Ｐゴシック"/>
          <w:color w:val="000000"/>
          <w:kern w:val="0"/>
          <w:sz w:val="18"/>
          <w:szCs w:val="18"/>
        </w:rPr>
      </w:pPr>
    </w:p>
    <w:p w:rsidR="008F328C" w:rsidRPr="005B029D" w:rsidRDefault="008F328C" w:rsidP="008F328C">
      <w:pPr>
        <w:snapToGrid w:val="0"/>
        <w:jc w:val="left"/>
        <w:rPr>
          <w:rFonts w:ascii="ＭＳ Ｐ明朝" w:eastAsia="ＭＳ Ｐ明朝" w:hAnsi="ＭＳ Ｐ明朝" w:cs="ＭＳ Ｐゴシック"/>
          <w:color w:val="000000"/>
          <w:kern w:val="0"/>
          <w:sz w:val="18"/>
          <w:szCs w:val="18"/>
        </w:rPr>
      </w:pPr>
      <w:r w:rsidRPr="005B029D">
        <w:rPr>
          <w:rFonts w:ascii="ＭＳ Ｐ明朝" w:eastAsia="ＭＳ Ｐ明朝" w:hAnsi="ＭＳ Ｐ明朝" w:cs="ＭＳ Ｐゴシック" w:hint="eastAsia"/>
          <w:color w:val="000000"/>
          <w:kern w:val="0"/>
          <w:sz w:val="18"/>
          <w:szCs w:val="18"/>
        </w:rPr>
        <w:t>（譲渡債権）</w:t>
      </w:r>
    </w:p>
    <w:p w:rsidR="008F328C" w:rsidRPr="005B029D" w:rsidRDefault="008F328C" w:rsidP="008F328C">
      <w:pPr>
        <w:snapToGrid w:val="0"/>
        <w:jc w:val="left"/>
        <w:rPr>
          <w:rFonts w:ascii="ＭＳ Ｐ明朝" w:eastAsia="ＭＳ Ｐ明朝" w:hAnsi="ＭＳ Ｐ明朝" w:cs="ＭＳ Ｐゴシック"/>
          <w:color w:val="000000"/>
          <w:kern w:val="0"/>
          <w:sz w:val="18"/>
          <w:szCs w:val="18"/>
        </w:rPr>
      </w:pPr>
      <w:r w:rsidRPr="005B029D">
        <w:rPr>
          <w:rFonts w:ascii="ＭＳ Ｐ明朝" w:eastAsia="ＭＳ Ｐ明朝" w:hAnsi="ＭＳ Ｐ明朝" w:cs="ＭＳ Ｐゴシック" w:hint="eastAsia"/>
          <w:color w:val="000000"/>
          <w:kern w:val="0"/>
          <w:sz w:val="18"/>
          <w:szCs w:val="18"/>
        </w:rPr>
        <w:t>第</w:t>
      </w:r>
      <w:r w:rsidR="005950C2">
        <w:rPr>
          <w:rFonts w:ascii="ＭＳ Ｐ明朝" w:eastAsia="ＭＳ Ｐ明朝" w:hAnsi="ＭＳ Ｐ明朝" w:cs="ＭＳ Ｐゴシック" w:hint="eastAsia"/>
          <w:color w:val="000000"/>
          <w:kern w:val="0"/>
          <w:sz w:val="18"/>
          <w:szCs w:val="18"/>
        </w:rPr>
        <w:t>１</w:t>
      </w:r>
      <w:r w:rsidRPr="005B029D">
        <w:rPr>
          <w:rFonts w:ascii="ＭＳ Ｐ明朝" w:eastAsia="ＭＳ Ｐ明朝" w:hAnsi="ＭＳ Ｐ明朝" w:cs="ＭＳ Ｐゴシック" w:hint="eastAsia"/>
          <w:color w:val="000000"/>
          <w:kern w:val="0"/>
          <w:sz w:val="18"/>
          <w:szCs w:val="18"/>
        </w:rPr>
        <w:t>条　甲と東白川村（以下「丙」という。）との間で　　　　年　　　月　　　日に締結した工事請負契約（以下、単に「本件工事請負契約」という。）に基づき、甲が丙に対して、現在有し、及び将来確定</w:t>
      </w:r>
      <w:r w:rsidRPr="00F80063">
        <w:rPr>
          <w:rFonts w:ascii="ＭＳ Ｐ明朝" w:eastAsia="ＭＳ Ｐ明朝" w:hAnsi="ＭＳ Ｐ明朝" w:cs="ＭＳ Ｐゴシック" w:hint="eastAsia"/>
          <w:color w:val="000000"/>
          <w:kern w:val="0"/>
          <w:sz w:val="18"/>
          <w:szCs w:val="18"/>
        </w:rPr>
        <w:t>し取得することあるべき以</w:t>
      </w:r>
      <w:r w:rsidRPr="005B029D">
        <w:rPr>
          <w:rFonts w:ascii="ＭＳ Ｐ明朝" w:eastAsia="ＭＳ Ｐ明朝" w:hAnsi="ＭＳ Ｐ明朝" w:cs="ＭＳ Ｐゴシック" w:hint="eastAsia"/>
          <w:color w:val="000000"/>
          <w:kern w:val="0"/>
          <w:sz w:val="18"/>
          <w:szCs w:val="18"/>
        </w:rPr>
        <w:t>下の工事請負代金債権（以下「譲渡債権」という。）を</w:t>
      </w:r>
    </w:p>
    <w:p w:rsidR="008F328C" w:rsidRPr="005B029D" w:rsidRDefault="008F328C" w:rsidP="008F328C">
      <w:pPr>
        <w:snapToGrid w:val="0"/>
        <w:ind w:firstLineChars="300" w:firstLine="540"/>
        <w:jc w:val="left"/>
        <w:rPr>
          <w:rFonts w:ascii="ＭＳ Ｐ明朝" w:eastAsia="ＭＳ Ｐ明朝" w:hAnsi="ＭＳ Ｐ明朝" w:cs="ＭＳ Ｐゴシック"/>
          <w:color w:val="000000"/>
          <w:kern w:val="0"/>
          <w:sz w:val="18"/>
          <w:szCs w:val="18"/>
        </w:rPr>
      </w:pPr>
      <w:r w:rsidRPr="005B029D">
        <w:rPr>
          <w:rFonts w:ascii="ＭＳ Ｐ明朝" w:eastAsia="ＭＳ Ｐ明朝" w:hAnsi="ＭＳ Ｐ明朝" w:cs="ＭＳ Ｐゴシック" w:hint="eastAsia"/>
          <w:color w:val="000000"/>
          <w:kern w:val="0"/>
          <w:sz w:val="18"/>
          <w:szCs w:val="18"/>
        </w:rPr>
        <w:t>年　　　月　　　日、丙の承諾を得ることを停止条件として、甲は乙に譲渡し、乙はこれを譲り受けた。</w:t>
      </w:r>
    </w:p>
    <w:tbl>
      <w:tblPr>
        <w:tblStyle w:val="a3"/>
        <w:tblW w:w="0" w:type="auto"/>
        <w:tblLook w:val="04A0" w:firstRow="1" w:lastRow="0" w:firstColumn="1" w:lastColumn="0" w:noHBand="0" w:noVBand="1"/>
      </w:tblPr>
      <w:tblGrid>
        <w:gridCol w:w="2972"/>
        <w:gridCol w:w="5522"/>
      </w:tblGrid>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12"/>
                <w:kern w:val="0"/>
                <w:sz w:val="18"/>
                <w:szCs w:val="18"/>
                <w:fitText w:val="1440" w:id="-499939838"/>
              </w:rPr>
              <w:t>工事番号・工事</w:t>
            </w:r>
            <w:r w:rsidRPr="00F80063">
              <w:rPr>
                <w:rFonts w:ascii="ＭＳ Ｐ明朝" w:eastAsia="ＭＳ Ｐ明朝" w:hAnsi="ＭＳ Ｐ明朝" w:hint="eastAsia"/>
                <w:spacing w:val="-33"/>
                <w:kern w:val="0"/>
                <w:sz w:val="18"/>
                <w:szCs w:val="18"/>
                <w:fitText w:val="1440" w:id="-499939838"/>
              </w:rPr>
              <w:t>名</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p>
        </w:tc>
      </w:tr>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120"/>
                <w:kern w:val="0"/>
                <w:sz w:val="18"/>
                <w:szCs w:val="18"/>
                <w:fitText w:val="1440" w:id="-499939839"/>
              </w:rPr>
              <w:t>工事場</w:t>
            </w:r>
            <w:r w:rsidRPr="00F80063">
              <w:rPr>
                <w:rFonts w:ascii="ＭＳ Ｐ明朝" w:eastAsia="ＭＳ Ｐ明朝" w:hAnsi="ＭＳ Ｐ明朝" w:hint="eastAsia"/>
                <w:kern w:val="0"/>
                <w:sz w:val="18"/>
                <w:szCs w:val="18"/>
                <w:fitText w:val="1440" w:id="-499939839"/>
              </w:rPr>
              <w:t>所</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p>
        </w:tc>
      </w:tr>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540"/>
                <w:kern w:val="0"/>
                <w:sz w:val="18"/>
                <w:szCs w:val="18"/>
                <w:fitText w:val="1440" w:id="-499939840"/>
              </w:rPr>
              <w:t>工</w:t>
            </w:r>
            <w:r w:rsidRPr="00F80063">
              <w:rPr>
                <w:rFonts w:ascii="ＭＳ Ｐ明朝" w:eastAsia="ＭＳ Ｐ明朝" w:hAnsi="ＭＳ Ｐ明朝" w:hint="eastAsia"/>
                <w:kern w:val="0"/>
                <w:sz w:val="18"/>
                <w:szCs w:val="18"/>
                <w:fitText w:val="1440" w:id="-499939840"/>
              </w:rPr>
              <w:t>期</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自　　　　　　　年　　　　　月　　　　日</w:t>
            </w:r>
          </w:p>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至　　　　　　　年　　　　　月　　　　日</w:t>
            </w:r>
          </w:p>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契約変更があった場合は、変更後の期限</w:t>
            </w:r>
          </w:p>
        </w:tc>
      </w:tr>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67"/>
                <w:kern w:val="0"/>
                <w:sz w:val="18"/>
                <w:szCs w:val="18"/>
                <w:fitText w:val="1440" w:id="-499939837"/>
              </w:rPr>
              <w:t>請負代金</w:t>
            </w:r>
            <w:r w:rsidRPr="00F80063">
              <w:rPr>
                <w:rFonts w:ascii="ＭＳ Ｐ明朝" w:eastAsia="ＭＳ Ｐ明朝" w:hAnsi="ＭＳ Ｐ明朝" w:hint="eastAsia"/>
                <w:spacing w:val="2"/>
                <w:kern w:val="0"/>
                <w:sz w:val="18"/>
                <w:szCs w:val="18"/>
                <w:fitText w:val="1440" w:id="-499939837"/>
              </w:rPr>
              <w:t>額</w:t>
            </w:r>
            <w:r w:rsidRPr="002E44B0">
              <w:rPr>
                <w:rFonts w:ascii="ＭＳ Ｐ明朝" w:eastAsia="ＭＳ Ｐ明朝" w:hAnsi="ＭＳ Ｐ明朝" w:hint="eastAsia"/>
                <w:sz w:val="18"/>
                <w:szCs w:val="18"/>
              </w:rPr>
              <w:t>（ア）</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金　　　　　　　　　　　　　　　　　円</w:t>
            </w:r>
          </w:p>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契約変更があった場合は、変更後の金額</w:t>
            </w:r>
          </w:p>
        </w:tc>
      </w:tr>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67"/>
                <w:kern w:val="0"/>
                <w:sz w:val="18"/>
                <w:szCs w:val="18"/>
                <w:fitText w:val="1440" w:id="-499939584"/>
              </w:rPr>
              <w:t>既受領金</w:t>
            </w:r>
            <w:r w:rsidRPr="00F80063">
              <w:rPr>
                <w:rFonts w:ascii="ＭＳ Ｐ明朝" w:eastAsia="ＭＳ Ｐ明朝" w:hAnsi="ＭＳ Ｐ明朝" w:hint="eastAsia"/>
                <w:spacing w:val="2"/>
                <w:kern w:val="0"/>
                <w:sz w:val="18"/>
                <w:szCs w:val="18"/>
                <w:fitText w:val="1440" w:id="-499939584"/>
              </w:rPr>
              <w:t>額</w:t>
            </w:r>
            <w:r w:rsidRPr="002E44B0">
              <w:rPr>
                <w:rFonts w:ascii="ＭＳ Ｐ明朝" w:eastAsia="ＭＳ Ｐ明朝" w:hAnsi="ＭＳ Ｐ明朝" w:hint="eastAsia"/>
                <w:sz w:val="18"/>
                <w:szCs w:val="18"/>
              </w:rPr>
              <w:t>（イ）</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金　　　　　　　　　　　　　　　　　円</w:t>
            </w:r>
          </w:p>
        </w:tc>
      </w:tr>
      <w:tr w:rsidR="002E44B0" w:rsidTr="002E44B0">
        <w:trPr>
          <w:trHeight w:val="680"/>
        </w:trPr>
        <w:tc>
          <w:tcPr>
            <w:tcW w:w="2972" w:type="dxa"/>
            <w:vAlign w:val="center"/>
          </w:tcPr>
          <w:p w:rsidR="002E44B0" w:rsidRPr="002E44B0" w:rsidRDefault="002E44B0" w:rsidP="00D8468E">
            <w:pPr>
              <w:snapToGrid w:val="0"/>
              <w:rPr>
                <w:rFonts w:ascii="ＭＳ Ｐ明朝" w:eastAsia="ＭＳ Ｐ明朝" w:hAnsi="ＭＳ Ｐ明朝"/>
                <w:sz w:val="18"/>
                <w:szCs w:val="18"/>
              </w:rPr>
            </w:pPr>
            <w:r w:rsidRPr="00F80063">
              <w:rPr>
                <w:rFonts w:ascii="ＭＳ Ｐ明朝" w:eastAsia="ＭＳ Ｐ明朝" w:hAnsi="ＭＳ Ｐ明朝" w:hint="eastAsia"/>
                <w:spacing w:val="67"/>
                <w:kern w:val="0"/>
                <w:sz w:val="18"/>
                <w:szCs w:val="18"/>
                <w:fitText w:val="1440" w:id="-499939583"/>
              </w:rPr>
              <w:t>債権譲渡</w:t>
            </w:r>
            <w:r w:rsidRPr="00F80063">
              <w:rPr>
                <w:rFonts w:ascii="ＭＳ Ｐ明朝" w:eastAsia="ＭＳ Ｐ明朝" w:hAnsi="ＭＳ Ｐ明朝" w:hint="eastAsia"/>
                <w:spacing w:val="2"/>
                <w:kern w:val="0"/>
                <w:sz w:val="18"/>
                <w:szCs w:val="18"/>
                <w:fitText w:val="1440" w:id="-499939583"/>
              </w:rPr>
              <w:t>額</w:t>
            </w:r>
          </w:p>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（（ア）-</w:t>
            </w:r>
            <w:r w:rsidRPr="002E44B0">
              <w:rPr>
                <w:rFonts w:ascii="ＭＳ Ｐ明朝" w:eastAsia="ＭＳ Ｐ明朝" w:hAnsi="ＭＳ Ｐ明朝"/>
                <w:sz w:val="18"/>
                <w:szCs w:val="18"/>
              </w:rPr>
              <w:t>(</w:t>
            </w:r>
            <w:r w:rsidRPr="002E44B0">
              <w:rPr>
                <w:rFonts w:ascii="ＭＳ Ｐ明朝" w:eastAsia="ＭＳ Ｐ明朝" w:hAnsi="ＭＳ Ｐ明朝" w:hint="eastAsia"/>
                <w:sz w:val="18"/>
                <w:szCs w:val="18"/>
              </w:rPr>
              <w:t>イ</w:t>
            </w:r>
            <w:r>
              <w:rPr>
                <w:rFonts w:ascii="ＭＳ Ｐ明朝" w:eastAsia="ＭＳ Ｐ明朝" w:hAnsi="ＭＳ Ｐ明朝" w:hint="eastAsia"/>
                <w:sz w:val="18"/>
                <w:szCs w:val="18"/>
              </w:rPr>
              <w:t>)</w:t>
            </w:r>
            <w:r w:rsidRPr="002E44B0">
              <w:rPr>
                <w:rFonts w:ascii="ＭＳ Ｐ明朝" w:eastAsia="ＭＳ Ｐ明朝" w:hAnsi="ＭＳ Ｐ明朝" w:hint="eastAsia"/>
                <w:sz w:val="18"/>
                <w:szCs w:val="18"/>
              </w:rPr>
              <w:t>）</w:t>
            </w:r>
          </w:p>
        </w:tc>
        <w:tc>
          <w:tcPr>
            <w:tcW w:w="5522" w:type="dxa"/>
            <w:vAlign w:val="center"/>
          </w:tcPr>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金　　　　　　　　　　　　　　　　　円（　　　年</w:t>
            </w:r>
            <w:r>
              <w:rPr>
                <w:rFonts w:ascii="ＭＳ Ｐ明朝" w:eastAsia="ＭＳ Ｐ明朝" w:hAnsi="ＭＳ Ｐ明朝" w:hint="eastAsia"/>
                <w:sz w:val="18"/>
                <w:szCs w:val="18"/>
              </w:rPr>
              <w:t xml:space="preserve">　　</w:t>
            </w:r>
            <w:r w:rsidRPr="002E44B0">
              <w:rPr>
                <w:rFonts w:ascii="ＭＳ Ｐ明朝" w:eastAsia="ＭＳ Ｐ明朝" w:hAnsi="ＭＳ Ｐ明朝" w:hint="eastAsia"/>
                <w:sz w:val="18"/>
                <w:szCs w:val="18"/>
              </w:rPr>
              <w:t>月</w:t>
            </w:r>
            <w:r>
              <w:rPr>
                <w:rFonts w:ascii="ＭＳ Ｐ明朝" w:eastAsia="ＭＳ Ｐ明朝" w:hAnsi="ＭＳ Ｐ明朝" w:hint="eastAsia"/>
                <w:sz w:val="18"/>
                <w:szCs w:val="18"/>
              </w:rPr>
              <w:t xml:space="preserve">　　</w:t>
            </w:r>
            <w:r w:rsidRPr="002E44B0">
              <w:rPr>
                <w:rFonts w:ascii="ＭＳ Ｐ明朝" w:eastAsia="ＭＳ Ｐ明朝" w:hAnsi="ＭＳ Ｐ明朝" w:hint="eastAsia"/>
                <w:sz w:val="18"/>
                <w:szCs w:val="18"/>
              </w:rPr>
              <w:t>日現在見込額）</w:t>
            </w:r>
          </w:p>
          <w:p w:rsidR="002E44B0" w:rsidRPr="002E44B0" w:rsidRDefault="002E44B0" w:rsidP="00D8468E">
            <w:pPr>
              <w:snapToGrid w:val="0"/>
              <w:rPr>
                <w:rFonts w:ascii="ＭＳ Ｐ明朝" w:eastAsia="ＭＳ Ｐ明朝" w:hAnsi="ＭＳ Ｐ明朝"/>
                <w:sz w:val="18"/>
                <w:szCs w:val="18"/>
              </w:rPr>
            </w:pPr>
            <w:r w:rsidRPr="002E44B0">
              <w:rPr>
                <w:rFonts w:ascii="ＭＳ Ｐ明朝" w:eastAsia="ＭＳ Ｐ明朝" w:hAnsi="ＭＳ Ｐ明朝" w:hint="eastAsia"/>
                <w:sz w:val="18"/>
                <w:szCs w:val="18"/>
              </w:rPr>
              <w:t>契約変更があった場合は、変更後の金額</w:t>
            </w:r>
          </w:p>
        </w:tc>
      </w:tr>
    </w:tbl>
    <w:p w:rsidR="008F328C" w:rsidRDefault="002B36F8" w:rsidP="00F80063">
      <w:pPr>
        <w:snapToGrid w:val="0"/>
        <w:ind w:leftChars="100" w:left="210" w:firstLineChars="83" w:firstLine="14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ただし、債権譲渡額は、本件請負工事が完成した場合においては、本件工事請負契約約款に定められた検査に合格し引き渡しを受けた出来高部分に相応する請負代金額から前払金、中間前払金、部分払金及び本件工事請負契約により発生する丙の請求権に基づく金額を控除した額とする。また、本件工事請負契約が解除された場合においては、本件工事請負契約約款に定められた出来高部分の検査に合格し引渡しを受けた出来高部分に相応する受け請負代金額から前払金額、中間払金額、部分払金額及び本件工事請負契約により発生する違約金等の丙の請求権に基づく金額を控除した額とする。</w:t>
      </w:r>
    </w:p>
    <w:p w:rsidR="002B36F8" w:rsidRDefault="005B029D" w:rsidP="00F80063">
      <w:pPr>
        <w:snapToGrid w:val="0"/>
        <w:ind w:left="180" w:hangingChars="100" w:hanging="18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２　　</w:t>
      </w:r>
      <w:r w:rsidR="002B36F8">
        <w:rPr>
          <w:rFonts w:ascii="ＭＳ Ｐ明朝" w:eastAsia="ＭＳ Ｐ明朝" w:hAnsi="ＭＳ Ｐ明朝" w:cs="ＭＳ Ｐゴシック" w:hint="eastAsia"/>
          <w:color w:val="000000"/>
          <w:kern w:val="0"/>
          <w:sz w:val="18"/>
          <w:szCs w:val="18"/>
        </w:rPr>
        <w:t>前項の請負代金額及び債権譲渡額は、契約変更等により請負</w:t>
      </w:r>
      <w:r>
        <w:rPr>
          <w:rFonts w:ascii="ＭＳ Ｐ明朝" w:eastAsia="ＭＳ Ｐ明朝" w:hAnsi="ＭＳ Ｐ明朝" w:cs="ＭＳ Ｐゴシック" w:hint="eastAsia"/>
          <w:color w:val="000000"/>
          <w:kern w:val="0"/>
          <w:sz w:val="18"/>
          <w:szCs w:val="18"/>
        </w:rPr>
        <w:t>代金額に増減が生じた場合には、増減後の金額による。請負代金額に変更が生じた場合は、遅滞なく、甲は乙に対して契約変更後の契約書の写しを提出するものとする。</w:t>
      </w:r>
    </w:p>
    <w:p w:rsidR="005B029D" w:rsidRDefault="005B029D" w:rsidP="00F80063">
      <w:pPr>
        <w:snapToGrid w:val="0"/>
        <w:ind w:left="180" w:hangingChars="100" w:hanging="18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３　　前項のほか、本件工事請負契約に変更が生じた場合は、遅滞なく、甲は乙に対して契約変更後の契約書の写しを提出するものとする。</w:t>
      </w:r>
    </w:p>
    <w:p w:rsidR="005B029D" w:rsidRDefault="005950C2" w:rsidP="00F80063">
      <w:pPr>
        <w:snapToGrid w:val="0"/>
        <w:ind w:leftChars="100" w:left="21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（債権の移転の条件）</w:t>
      </w:r>
    </w:p>
    <w:p w:rsidR="005950C2" w:rsidRDefault="005950C2" w:rsidP="00F80063">
      <w:pPr>
        <w:snapToGrid w:val="0"/>
        <w:ind w:left="180" w:hangingChars="100" w:hanging="18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第２条　甲及び乙は、本債権譲渡につき、確定日付のある証書による丙の承諾を書面で得るものとする。</w:t>
      </w:r>
    </w:p>
    <w:p w:rsidR="005950C2" w:rsidRDefault="005950C2" w:rsidP="00F80063">
      <w:pPr>
        <w:snapToGrid w:val="0"/>
        <w:ind w:leftChars="100" w:left="21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（契約の効力の発生）</w:t>
      </w:r>
    </w:p>
    <w:p w:rsidR="005950C2" w:rsidRDefault="005950C2"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第３条　この契約は前条に規定する丙の承諾を得た時から効力を生ずる。</w:t>
      </w:r>
    </w:p>
    <w:p w:rsidR="005950C2" w:rsidRDefault="005950C2"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（担保責任）</w:t>
      </w:r>
    </w:p>
    <w:p w:rsidR="005950C2" w:rsidRDefault="005950C2"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第４条　甲は、譲渡債権について、丙が債権譲渡を承諾するに当たって異議を留めた事項以外には、相殺の抗弁、第三者からの差押等、乙の債権の行使を妨げる事由のないことを保証する。</w:t>
      </w:r>
    </w:p>
    <w:p w:rsidR="005950C2" w:rsidRDefault="005950C2"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（禁止事項）</w:t>
      </w:r>
    </w:p>
    <w:p w:rsidR="005950C2" w:rsidRDefault="005950C2"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第５条　甲及び乙は、譲渡債権について、他の第三者に譲渡し、又は質権を設定しその他債権の</w:t>
      </w:r>
      <w:r w:rsidR="00E27DCF">
        <w:rPr>
          <w:rFonts w:ascii="ＭＳ Ｐ明朝" w:eastAsia="ＭＳ Ｐ明朝" w:hAnsi="ＭＳ Ｐ明朝" w:cs="ＭＳ Ｐゴシック" w:hint="eastAsia"/>
          <w:color w:val="000000"/>
          <w:kern w:val="0"/>
          <w:sz w:val="18"/>
          <w:szCs w:val="18"/>
        </w:rPr>
        <w:t>帰属並びに行使を害する行為をしてはならない。</w:t>
      </w:r>
    </w:p>
    <w:p w:rsidR="00E27DCF" w:rsidRDefault="00E27DCF"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　甲は、第９条第３項の残額の引渡しを受ける債権その他この契約によって生ずる第７条の余剰金の支払を受ける債権について、他の第三者への譲渡その他乙から甲への支払及び公共工事の前払金保証事業に関する法律に基づき国土交通大臣の登録を受けて前払保証事業を営む会社（以下「保証事業会社」という。）から甲への引渡しを妨げる行為をしてはならない。</w:t>
      </w:r>
    </w:p>
    <w:p w:rsidR="00E27DCF" w:rsidRDefault="00E27DCF"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（被担保債権）</w:t>
      </w:r>
    </w:p>
    <w:p w:rsidR="00E27DCF" w:rsidRDefault="00E27DCF"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第６条　債権譲渡は、将来甲乙間で締結する金銭消費貸借契約（本件工事請負契約を履行するための運転資金確保のために行うもの）に基づいて乙が甲に対して取得する債権（以下「乙の貸金債権」という。）を担保するため及び保証事業会社が甲から委託を受け締結する公共工事金金融保証契約（以下「金融保証契約」という。）に基</w:t>
      </w:r>
      <w:r>
        <w:rPr>
          <w:rFonts w:ascii="ＭＳ Ｐ明朝" w:eastAsia="ＭＳ Ｐ明朝" w:hAnsi="ＭＳ Ｐ明朝" w:cs="ＭＳ Ｐゴシック" w:hint="eastAsia"/>
          <w:color w:val="000000"/>
          <w:kern w:val="0"/>
          <w:sz w:val="18"/>
          <w:szCs w:val="18"/>
        </w:rPr>
        <w:lastRenderedPageBreak/>
        <w:t>づいて</w:t>
      </w:r>
      <w:r w:rsidR="00891757">
        <w:rPr>
          <w:rFonts w:ascii="ＭＳ Ｐ明朝" w:eastAsia="ＭＳ Ｐ明朝" w:hAnsi="ＭＳ Ｐ明朝" w:cs="ＭＳ Ｐゴシック" w:hint="eastAsia"/>
          <w:color w:val="000000"/>
          <w:kern w:val="0"/>
          <w:sz w:val="18"/>
          <w:szCs w:val="18"/>
        </w:rPr>
        <w:t>保証事業会社が、甲に対して有する求償債権（以下「保証事業会社の債権」という。）を担保するためになされるものであって、その他の債権を担保するものではない。</w:t>
      </w:r>
    </w:p>
    <w:p w:rsidR="00891757" w:rsidRDefault="00891757"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（被担保債権の優劣）</w:t>
      </w:r>
    </w:p>
    <w:p w:rsidR="00891757" w:rsidRDefault="00891757" w:rsidP="00F80063">
      <w:pPr>
        <w:snapToGrid w:val="0"/>
        <w:ind w:left="139" w:hangingChars="77" w:hanging="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第７条　被担保債権の中に乙の貸金債権と保証事業会社の債権とがあるときには乙の貸金債権が優先し、保証事業会社は、乙の貸金債権の弁済に充当した残額（以下「残余金」という。）について、乙より支払を受けることができる。</w:t>
      </w:r>
    </w:p>
    <w:p w:rsidR="00891757" w:rsidRDefault="00891757" w:rsidP="00F80063">
      <w:pPr>
        <w:snapToGrid w:val="0"/>
        <w:ind w:left="139"/>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（譲渡債権の請求）</w:t>
      </w:r>
    </w:p>
    <w:p w:rsidR="00891757" w:rsidRDefault="00891757"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第８条　譲渡債権の請求及び受領は乙がこれを行い、保証事業会社は丙に対して直接支払を求めることができない。</w:t>
      </w:r>
    </w:p>
    <w:p w:rsidR="00891757" w:rsidRDefault="00891757"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　残余金の請求及び受領は、原則として、保証事業会社がこれを行い、甲は乙に対して直接支払を求めることができない。</w:t>
      </w:r>
    </w:p>
    <w:p w:rsidR="00891757" w:rsidRDefault="00891757"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（弁済の充当等）</w:t>
      </w:r>
    </w:p>
    <w:p w:rsidR="00891757" w:rsidRDefault="00891757"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第９条　乙が前条第１項により受領した金銭について、乙の貸金債権への</w:t>
      </w:r>
      <w:r w:rsidR="0057716C">
        <w:rPr>
          <w:rFonts w:ascii="ＭＳ Ｐ明朝" w:eastAsia="ＭＳ Ｐ明朝" w:hAnsi="ＭＳ Ｐ明朝" w:cs="ＭＳ Ｐゴシック" w:hint="eastAsia"/>
          <w:color w:val="000000"/>
          <w:kern w:val="0"/>
          <w:sz w:val="18"/>
          <w:szCs w:val="18"/>
        </w:rPr>
        <w:t>弁済の充当及び保証事業会社への支払は、次の各項に掲げる場合において当該各項の規定により行う。</w:t>
      </w:r>
    </w:p>
    <w:p w:rsidR="0057716C" w:rsidRDefault="0057716C"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２　甲が、丙との本件工事請負契約を完全に履行し、乙が丙から譲渡債権全額を受領した場合は、乙は、残余金を直ちに保証事業会社に支払う。</w:t>
      </w:r>
    </w:p>
    <w:p w:rsidR="0057716C" w:rsidRDefault="0057716C"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３　保証事業会社は、残余金から、保証事業会社の債権への弁済の充当を行った後、なお残額があるときは、甲にその残額を引き渡すものとする。甲の要請を受け金融保証契約にかかる借入金（利息及び損害金を含む。）をその弁済期到来の以前において金融機関に償還した後、なお残額があるときも同様とする。</w:t>
      </w:r>
    </w:p>
    <w:p w:rsidR="0057716C" w:rsidRDefault="0057716C"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４　甲が、金融保証契約に係る借入金（利息及び損害金を含む。）を金融機関に全部弁済し、保証事業会社の債権が現に生じないことが確定した場合は、前条第２項にかかわらず、甲、乙及び保証事業会社で協議のうえ、乙は残余金を甲に</w:t>
      </w:r>
      <w:r w:rsidR="00270F39">
        <w:rPr>
          <w:rFonts w:ascii="ＭＳ Ｐ明朝" w:eastAsia="ＭＳ Ｐ明朝" w:hAnsi="ＭＳ Ｐ明朝" w:cs="ＭＳ Ｐゴシック" w:hint="eastAsia"/>
          <w:color w:val="000000"/>
          <w:kern w:val="0"/>
          <w:sz w:val="18"/>
          <w:szCs w:val="18"/>
        </w:rPr>
        <w:t>支払うことができる。</w:t>
      </w:r>
    </w:p>
    <w:p w:rsidR="00270F39" w:rsidRDefault="00270F39"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５　第２項から前項までに規定する弁済の充当等に要する費用は甲の負担とする。</w:t>
      </w:r>
    </w:p>
    <w:p w:rsidR="00270F39" w:rsidRDefault="00270F39" w:rsidP="00F80063">
      <w:pPr>
        <w:snapToGrid w:val="0"/>
        <w:ind w:left="126" w:hangingChars="70" w:hanging="126"/>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６　乙は、甲に次に掲げる事由が生じた場合は、丙から受領した金銭については、直ちに貸金債権への弁済の充当及び保証事業会社への支払を行う。この場合、保証事業会社に支払をするときは、乙は甲に対して事前に通知するものとする。</w:t>
      </w:r>
    </w:p>
    <w:p w:rsidR="00270F39" w:rsidRDefault="00270F39" w:rsidP="00F80063">
      <w:pPr>
        <w:pStyle w:val="a8"/>
        <w:numPr>
          <w:ilvl w:val="0"/>
          <w:numId w:val="1"/>
        </w:numPr>
        <w:snapToGrid w:val="0"/>
        <w:ind w:leftChars="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破産、民事再生手続開始、会社更生手続開始又は特別清算開始の申立がなされた場合</w:t>
      </w:r>
    </w:p>
    <w:p w:rsidR="00270F39" w:rsidRDefault="00270F39" w:rsidP="00F80063">
      <w:pPr>
        <w:pStyle w:val="a8"/>
        <w:numPr>
          <w:ilvl w:val="0"/>
          <w:numId w:val="1"/>
        </w:numPr>
        <w:snapToGrid w:val="0"/>
        <w:ind w:leftChars="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手形交換所の取引停止処分を受けた場合</w:t>
      </w:r>
    </w:p>
    <w:p w:rsidR="00270F39" w:rsidRDefault="00270F39" w:rsidP="00F80063">
      <w:pPr>
        <w:pStyle w:val="a8"/>
        <w:numPr>
          <w:ilvl w:val="0"/>
          <w:numId w:val="1"/>
        </w:numPr>
        <w:snapToGrid w:val="0"/>
        <w:ind w:leftChars="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本件請負工事契約が解除された場合</w:t>
      </w:r>
    </w:p>
    <w:p w:rsidR="00270F39" w:rsidRDefault="00270F39" w:rsidP="00F80063">
      <w:pPr>
        <w:pStyle w:val="a8"/>
        <w:numPr>
          <w:ilvl w:val="0"/>
          <w:numId w:val="1"/>
        </w:numPr>
        <w:snapToGrid w:val="0"/>
        <w:ind w:leftChars="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その他甲が所在不明等により一般的に債務の弁済ができなくなった場合</w:t>
      </w:r>
    </w:p>
    <w:p w:rsidR="00270F39" w:rsidRDefault="00270F39" w:rsidP="00F80063">
      <w:pPr>
        <w:snapToGrid w:val="0"/>
        <w:ind w:left="153" w:hangingChars="85" w:hanging="153"/>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７　弁済期が到来していない債権があるときは、乙の貸金債権への弁済の充当及び保証事業会社への支払を行う限度において、甲は期限の利益を失う。</w:t>
      </w:r>
    </w:p>
    <w:p w:rsidR="00270F39" w:rsidRDefault="00103F03" w:rsidP="00F80063">
      <w:pPr>
        <w:snapToGrid w:val="0"/>
        <w:ind w:left="153" w:hangingChars="85" w:hanging="153"/>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８　乙の貸金債権への弁済の充当及び保証事業会社へ支払をしたときは、乙は甲に通知する。</w:t>
      </w:r>
    </w:p>
    <w:p w:rsidR="007B7247" w:rsidRDefault="007B7247" w:rsidP="00F80063">
      <w:pPr>
        <w:snapToGrid w:val="0"/>
        <w:ind w:left="153"/>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（協力義務）</w:t>
      </w:r>
    </w:p>
    <w:p w:rsidR="007B7247" w:rsidRDefault="007B7247" w:rsidP="00F80063">
      <w:pPr>
        <w:snapToGrid w:val="0"/>
        <w:ind w:left="167" w:hangingChars="93" w:hanging="167"/>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第10条　乙が、譲渡債権の保証若しくは行使又は保証事業会社への支払等につき、甲の協力を必要とする場合は、甲は直ちに乙に協力するものとする。なお、この場合に必要となる費用については、甲の負担とする。</w:t>
      </w:r>
    </w:p>
    <w:p w:rsidR="001713BE" w:rsidRDefault="001713BE" w:rsidP="00F80063">
      <w:pPr>
        <w:snapToGrid w:val="0"/>
        <w:ind w:left="167" w:hangingChars="93" w:hanging="167"/>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（受益の意思表示）</w:t>
      </w:r>
    </w:p>
    <w:p w:rsidR="001713BE" w:rsidRDefault="001713BE" w:rsidP="00F80063">
      <w:pPr>
        <w:snapToGrid w:val="0"/>
        <w:ind w:left="167" w:hangingChars="93" w:hanging="167"/>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第１１条　保証事業会社は、乙に対して、本契約の各条項を承認したうえで　　　年　　月　　日までに、甲と連署した書面により、保証事業会社の債権を被担保債権とする第６条の担保権の権利の利益を享受する旨の意思表示をすることができる。</w:t>
      </w:r>
    </w:p>
    <w:p w:rsidR="001713BE" w:rsidRDefault="001713BE" w:rsidP="00F80063">
      <w:pPr>
        <w:snapToGrid w:val="0"/>
        <w:ind w:left="167"/>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（説明要求）</w:t>
      </w:r>
    </w:p>
    <w:p w:rsidR="001713BE" w:rsidRDefault="001713BE"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第12条　保証事業会社は、乙に対して、譲渡債権及び被担保債権の概要の説明を求めることができる。</w:t>
      </w:r>
    </w:p>
    <w:p w:rsidR="001713BE" w:rsidRDefault="001713BE" w:rsidP="00F80063">
      <w:pPr>
        <w:snapToGrid w:val="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（合意解除の禁止）</w:t>
      </w:r>
    </w:p>
    <w:p w:rsidR="001713BE" w:rsidRDefault="001713BE" w:rsidP="00F80063">
      <w:pPr>
        <w:snapToGrid w:val="0"/>
        <w:ind w:left="180" w:hangingChars="100" w:hanging="18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第13条　甲と乙とは、保証事業会社が第11条に定める受益の意思表示をした後は、その同意がなければ解除することができない。</w:t>
      </w:r>
    </w:p>
    <w:p w:rsidR="001713BE" w:rsidRDefault="001713BE" w:rsidP="00F80063">
      <w:pPr>
        <w:snapToGrid w:val="0"/>
        <w:ind w:leftChars="100" w:left="21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（合意管轄）</w:t>
      </w:r>
    </w:p>
    <w:p w:rsidR="001713BE" w:rsidRDefault="001713BE" w:rsidP="00F80063">
      <w:pPr>
        <w:snapToGrid w:val="0"/>
        <w:ind w:left="180" w:hangingChars="100" w:hanging="18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第14条　本契約に関して争いを生じたときには、乙又は保証事業会社の所在地を管轄する地方裁判所を管轄裁判所とする。</w:t>
      </w:r>
    </w:p>
    <w:p w:rsidR="001713BE" w:rsidRDefault="001713BE" w:rsidP="00F80063">
      <w:pPr>
        <w:snapToGrid w:val="0"/>
        <w:ind w:left="180" w:hangingChars="100" w:hanging="180"/>
        <w:rPr>
          <w:rFonts w:ascii="ＭＳ Ｐ明朝" w:eastAsia="ＭＳ Ｐ明朝" w:hAnsi="ＭＳ Ｐ明朝" w:cs="ＭＳ Ｐゴシック"/>
          <w:color w:val="000000"/>
          <w:kern w:val="0"/>
          <w:sz w:val="18"/>
          <w:szCs w:val="18"/>
        </w:rPr>
      </w:pPr>
    </w:p>
    <w:p w:rsidR="00BB62B6" w:rsidRDefault="001713BE" w:rsidP="00F80063">
      <w:pPr>
        <w:snapToGrid w:val="0"/>
        <w:ind w:leftChars="100" w:left="210"/>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この契約を証するため本証書２通を作成し、各自その内容を確認し署名捺印の</w:t>
      </w:r>
      <w:r w:rsidR="00BB62B6">
        <w:rPr>
          <w:rFonts w:ascii="ＭＳ Ｐ明朝" w:eastAsia="ＭＳ Ｐ明朝" w:hAnsi="ＭＳ Ｐ明朝" w:cs="ＭＳ Ｐゴシック" w:hint="eastAsia"/>
          <w:color w:val="000000"/>
          <w:kern w:val="0"/>
          <w:sz w:val="18"/>
          <w:szCs w:val="18"/>
        </w:rPr>
        <w:t>うえ、各々１通を所持する。</w:t>
      </w:r>
    </w:p>
    <w:p w:rsidR="00BB62B6" w:rsidRDefault="00BB62B6" w:rsidP="00BB62B6">
      <w:pPr>
        <w:snapToGrid w:val="0"/>
        <w:ind w:leftChars="100" w:left="210"/>
        <w:jc w:val="left"/>
        <w:rPr>
          <w:rFonts w:ascii="ＭＳ Ｐ明朝" w:eastAsia="ＭＳ Ｐ明朝" w:hAnsi="ＭＳ Ｐ明朝" w:cs="ＭＳ Ｐゴシック"/>
          <w:color w:val="000000"/>
          <w:kern w:val="0"/>
          <w:sz w:val="18"/>
          <w:szCs w:val="18"/>
        </w:rPr>
      </w:pPr>
    </w:p>
    <w:p w:rsidR="00BB62B6" w:rsidRDefault="00BB62B6" w:rsidP="00BB62B6">
      <w:pPr>
        <w:snapToGrid w:val="0"/>
        <w:ind w:leftChars="100" w:left="210" w:firstLineChars="200" w:firstLine="360"/>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年　　月　　日</w:t>
      </w:r>
    </w:p>
    <w:p w:rsidR="00BB62B6" w:rsidRDefault="00BB62B6" w:rsidP="00BB62B6">
      <w:pPr>
        <w:tabs>
          <w:tab w:val="left" w:pos="4111"/>
          <w:tab w:val="left" w:pos="7088"/>
        </w:tabs>
        <w:snapToGrid w:val="0"/>
        <w:ind w:leftChars="100" w:left="210" w:firstLineChars="1380" w:firstLine="2484"/>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債権譲渡人（甲）</w:t>
      </w:r>
      <w:r>
        <w:rPr>
          <w:rFonts w:ascii="ＭＳ Ｐ明朝" w:eastAsia="ＭＳ Ｐ明朝" w:hAnsi="ＭＳ Ｐ明朝" w:cs="ＭＳ Ｐゴシック"/>
          <w:color w:val="000000"/>
          <w:kern w:val="0"/>
          <w:sz w:val="18"/>
          <w:szCs w:val="18"/>
        </w:rPr>
        <w:tab/>
      </w:r>
      <w:r>
        <w:rPr>
          <w:rFonts w:ascii="ＭＳ Ｐ明朝" w:eastAsia="ＭＳ Ｐ明朝" w:hAnsi="ＭＳ Ｐ明朝" w:cs="ＭＳ Ｐゴシック" w:hint="eastAsia"/>
          <w:color w:val="000000"/>
          <w:kern w:val="0"/>
          <w:sz w:val="18"/>
          <w:szCs w:val="18"/>
        </w:rPr>
        <w:t>住所</w:t>
      </w:r>
    </w:p>
    <w:p w:rsidR="00BB62B6" w:rsidRDefault="00BB62B6" w:rsidP="00BB62B6">
      <w:pPr>
        <w:tabs>
          <w:tab w:val="left" w:pos="4111"/>
          <w:tab w:val="left" w:pos="7088"/>
        </w:tabs>
        <w:snapToGrid w:val="0"/>
        <w:ind w:leftChars="100" w:left="210" w:firstLineChars="1380" w:firstLine="2484"/>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color w:val="000000"/>
          <w:kern w:val="0"/>
          <w:sz w:val="18"/>
          <w:szCs w:val="18"/>
        </w:rPr>
        <w:tab/>
      </w:r>
      <w:r>
        <w:rPr>
          <w:rFonts w:ascii="ＭＳ Ｐ明朝" w:eastAsia="ＭＳ Ｐ明朝" w:hAnsi="ＭＳ Ｐ明朝" w:cs="ＭＳ Ｐゴシック" w:hint="eastAsia"/>
          <w:color w:val="000000"/>
          <w:kern w:val="0"/>
          <w:sz w:val="18"/>
          <w:szCs w:val="18"/>
        </w:rPr>
        <w:t>氏名</w:t>
      </w:r>
      <w:r>
        <w:rPr>
          <w:rFonts w:ascii="ＭＳ Ｐ明朝" w:eastAsia="ＭＳ Ｐ明朝" w:hAnsi="ＭＳ Ｐ明朝" w:cs="ＭＳ Ｐゴシック"/>
          <w:color w:val="000000"/>
          <w:kern w:val="0"/>
          <w:sz w:val="18"/>
          <w:szCs w:val="18"/>
        </w:rPr>
        <w:tab/>
      </w:r>
      <w:r>
        <w:rPr>
          <w:rFonts w:ascii="ＭＳ Ｐ明朝" w:eastAsia="ＭＳ Ｐ明朝" w:hAnsi="ＭＳ Ｐ明朝" w:cs="ＭＳ Ｐゴシック" w:hint="eastAsia"/>
          <w:color w:val="000000"/>
          <w:kern w:val="0"/>
          <w:sz w:val="18"/>
          <w:szCs w:val="18"/>
        </w:rPr>
        <w:t>印</w:t>
      </w:r>
    </w:p>
    <w:p w:rsidR="00BB62B6" w:rsidRDefault="00BB62B6" w:rsidP="00BB62B6">
      <w:pPr>
        <w:tabs>
          <w:tab w:val="left" w:pos="4111"/>
          <w:tab w:val="left" w:pos="7088"/>
        </w:tabs>
        <w:snapToGrid w:val="0"/>
        <w:ind w:leftChars="100" w:left="210" w:firstLineChars="1380" w:firstLine="2484"/>
        <w:jc w:val="left"/>
        <w:rPr>
          <w:rFonts w:ascii="ＭＳ Ｐ明朝" w:eastAsia="ＭＳ Ｐ明朝" w:hAnsi="ＭＳ Ｐ明朝" w:cs="ＭＳ Ｐゴシック"/>
          <w:color w:val="000000"/>
          <w:kern w:val="0"/>
          <w:sz w:val="18"/>
          <w:szCs w:val="18"/>
        </w:rPr>
      </w:pPr>
    </w:p>
    <w:p w:rsidR="00BB62B6" w:rsidRDefault="00327FBC" w:rsidP="00BB62B6">
      <w:pPr>
        <w:tabs>
          <w:tab w:val="left" w:pos="4111"/>
          <w:tab w:val="left" w:pos="7088"/>
        </w:tabs>
        <w:snapToGrid w:val="0"/>
        <w:ind w:leftChars="100" w:left="210" w:firstLineChars="1380" w:firstLine="2484"/>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債権譲受人（乙</w:t>
      </w:r>
      <w:r w:rsidR="00BB62B6">
        <w:rPr>
          <w:rFonts w:ascii="ＭＳ Ｐ明朝" w:eastAsia="ＭＳ Ｐ明朝" w:hAnsi="ＭＳ Ｐ明朝" w:cs="ＭＳ Ｐゴシック" w:hint="eastAsia"/>
          <w:color w:val="000000"/>
          <w:kern w:val="0"/>
          <w:sz w:val="18"/>
          <w:szCs w:val="18"/>
        </w:rPr>
        <w:t>）</w:t>
      </w:r>
      <w:r w:rsidR="00BB62B6">
        <w:rPr>
          <w:rFonts w:ascii="ＭＳ Ｐ明朝" w:eastAsia="ＭＳ Ｐ明朝" w:hAnsi="ＭＳ Ｐ明朝" w:cs="ＭＳ Ｐゴシック"/>
          <w:color w:val="000000"/>
          <w:kern w:val="0"/>
          <w:sz w:val="18"/>
          <w:szCs w:val="18"/>
        </w:rPr>
        <w:tab/>
      </w:r>
      <w:r w:rsidR="00BB62B6">
        <w:rPr>
          <w:rFonts w:ascii="ＭＳ Ｐ明朝" w:eastAsia="ＭＳ Ｐ明朝" w:hAnsi="ＭＳ Ｐ明朝" w:cs="ＭＳ Ｐゴシック" w:hint="eastAsia"/>
          <w:color w:val="000000"/>
          <w:kern w:val="0"/>
          <w:sz w:val="18"/>
          <w:szCs w:val="18"/>
        </w:rPr>
        <w:t>住所</w:t>
      </w:r>
    </w:p>
    <w:p w:rsidR="00BB62B6" w:rsidRPr="00BB62B6" w:rsidRDefault="00BB62B6" w:rsidP="00BB62B6">
      <w:pPr>
        <w:tabs>
          <w:tab w:val="left" w:pos="4111"/>
          <w:tab w:val="left" w:pos="7088"/>
        </w:tabs>
        <w:snapToGrid w:val="0"/>
        <w:ind w:leftChars="100" w:left="210" w:firstLineChars="1380" w:firstLine="2484"/>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color w:val="000000"/>
          <w:kern w:val="0"/>
          <w:sz w:val="18"/>
          <w:szCs w:val="18"/>
        </w:rPr>
        <w:tab/>
      </w:r>
      <w:r>
        <w:rPr>
          <w:rFonts w:ascii="ＭＳ Ｐ明朝" w:eastAsia="ＭＳ Ｐ明朝" w:hAnsi="ＭＳ Ｐ明朝" w:cs="ＭＳ Ｐゴシック" w:hint="eastAsia"/>
          <w:color w:val="000000"/>
          <w:kern w:val="0"/>
          <w:sz w:val="18"/>
          <w:szCs w:val="18"/>
        </w:rPr>
        <w:t>氏名</w:t>
      </w:r>
      <w:r>
        <w:rPr>
          <w:rFonts w:ascii="ＭＳ Ｐ明朝" w:eastAsia="ＭＳ Ｐ明朝" w:hAnsi="ＭＳ Ｐ明朝" w:cs="ＭＳ Ｐゴシック"/>
          <w:color w:val="000000"/>
          <w:kern w:val="0"/>
          <w:sz w:val="18"/>
          <w:szCs w:val="18"/>
        </w:rPr>
        <w:tab/>
      </w:r>
      <w:r>
        <w:rPr>
          <w:rFonts w:ascii="ＭＳ Ｐ明朝" w:eastAsia="ＭＳ Ｐ明朝" w:hAnsi="ＭＳ Ｐ明朝" w:cs="ＭＳ Ｐゴシック" w:hint="eastAsia"/>
          <w:color w:val="000000"/>
          <w:kern w:val="0"/>
          <w:sz w:val="18"/>
          <w:szCs w:val="18"/>
        </w:rPr>
        <w:t>印</w:t>
      </w:r>
    </w:p>
    <w:sectPr w:rsidR="00BB62B6" w:rsidRPr="00BB62B6" w:rsidSect="00BB62B6">
      <w:pgSz w:w="11906" w:h="16838"/>
      <w:pgMar w:top="1985"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6F8" w:rsidRDefault="002B36F8" w:rsidP="002B36F8">
      <w:r>
        <w:separator/>
      </w:r>
    </w:p>
  </w:endnote>
  <w:endnote w:type="continuationSeparator" w:id="0">
    <w:p w:rsidR="002B36F8" w:rsidRDefault="002B36F8" w:rsidP="002B3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6F8" w:rsidRDefault="002B36F8" w:rsidP="002B36F8">
      <w:r>
        <w:separator/>
      </w:r>
    </w:p>
  </w:footnote>
  <w:footnote w:type="continuationSeparator" w:id="0">
    <w:p w:rsidR="002B36F8" w:rsidRDefault="002B36F8" w:rsidP="002B3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25039"/>
    <w:multiLevelType w:val="hybridMultilevel"/>
    <w:tmpl w:val="F1BA09F8"/>
    <w:lvl w:ilvl="0" w:tplc="1D34C78C">
      <w:start w:val="1"/>
      <w:numFmt w:val="decimalFullWidth"/>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E23"/>
    <w:rsid w:val="000F0E23"/>
    <w:rsid w:val="00103F03"/>
    <w:rsid w:val="001713BE"/>
    <w:rsid w:val="00270F39"/>
    <w:rsid w:val="002B36F8"/>
    <w:rsid w:val="002E44B0"/>
    <w:rsid w:val="00327FBC"/>
    <w:rsid w:val="00386391"/>
    <w:rsid w:val="0043426B"/>
    <w:rsid w:val="0057716C"/>
    <w:rsid w:val="005950C2"/>
    <w:rsid w:val="005B029D"/>
    <w:rsid w:val="005E203C"/>
    <w:rsid w:val="00697B72"/>
    <w:rsid w:val="00741A3D"/>
    <w:rsid w:val="00762178"/>
    <w:rsid w:val="007B7247"/>
    <w:rsid w:val="00891757"/>
    <w:rsid w:val="008A4F45"/>
    <w:rsid w:val="008F328C"/>
    <w:rsid w:val="009D425F"/>
    <w:rsid w:val="00B621B6"/>
    <w:rsid w:val="00BB62B6"/>
    <w:rsid w:val="00D43998"/>
    <w:rsid w:val="00E27DCF"/>
    <w:rsid w:val="00EC60DE"/>
    <w:rsid w:val="00F800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B9207A29-41B9-4129-B11A-DC7974CC8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irregular">
    <w:name w:val="title-irregular"/>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B621B6"/>
  </w:style>
  <w:style w:type="paragraph" w:customStyle="1" w:styleId="1">
    <w:name w:val="日付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B621B6"/>
  </w:style>
  <w:style w:type="character" w:customStyle="1" w:styleId="p">
    <w:name w:val="p"/>
    <w:basedOn w:val="a0"/>
    <w:rsid w:val="00B621B6"/>
  </w:style>
  <w:style w:type="character" w:customStyle="1" w:styleId="brackets-color1">
    <w:name w:val="brackets-color1"/>
    <w:basedOn w:val="a0"/>
    <w:rsid w:val="00B621B6"/>
  </w:style>
  <w:style w:type="character" w:customStyle="1" w:styleId="brackets-color2">
    <w:name w:val="brackets-color2"/>
    <w:basedOn w:val="a0"/>
    <w:rsid w:val="00B621B6"/>
  </w:style>
  <w:style w:type="paragraph" w:customStyle="1" w:styleId="s-head">
    <w:name w:val="s-head"/>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B621B6"/>
  </w:style>
  <w:style w:type="paragraph" w:customStyle="1" w:styleId="p1">
    <w:name w:val="p1"/>
    <w:basedOn w:val="a"/>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form-title">
    <w:name w:val="form-title"/>
    <w:basedOn w:val="a0"/>
    <w:rsid w:val="00B621B6"/>
  </w:style>
  <w:style w:type="paragraph" w:styleId="Web">
    <w:name w:val="Normal (Web)"/>
    <w:basedOn w:val="a"/>
    <w:uiPriority w:val="99"/>
    <w:semiHidden/>
    <w:unhideWhenUsed/>
    <w:rsid w:val="00B621B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3">
    <w:name w:val="Table Grid"/>
    <w:basedOn w:val="a1"/>
    <w:uiPriority w:val="39"/>
    <w:rsid w:val="009D4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36F8"/>
    <w:pPr>
      <w:tabs>
        <w:tab w:val="center" w:pos="4252"/>
        <w:tab w:val="right" w:pos="8504"/>
      </w:tabs>
      <w:snapToGrid w:val="0"/>
    </w:pPr>
  </w:style>
  <w:style w:type="character" w:customStyle="1" w:styleId="a5">
    <w:name w:val="ヘッダー (文字)"/>
    <w:basedOn w:val="a0"/>
    <w:link w:val="a4"/>
    <w:uiPriority w:val="99"/>
    <w:rsid w:val="002B36F8"/>
  </w:style>
  <w:style w:type="paragraph" w:styleId="a6">
    <w:name w:val="footer"/>
    <w:basedOn w:val="a"/>
    <w:link w:val="a7"/>
    <w:uiPriority w:val="99"/>
    <w:unhideWhenUsed/>
    <w:rsid w:val="002B36F8"/>
    <w:pPr>
      <w:tabs>
        <w:tab w:val="center" w:pos="4252"/>
        <w:tab w:val="right" w:pos="8504"/>
      </w:tabs>
      <w:snapToGrid w:val="0"/>
    </w:pPr>
  </w:style>
  <w:style w:type="character" w:customStyle="1" w:styleId="a7">
    <w:name w:val="フッター (文字)"/>
    <w:basedOn w:val="a0"/>
    <w:link w:val="a6"/>
    <w:uiPriority w:val="99"/>
    <w:rsid w:val="002B36F8"/>
  </w:style>
  <w:style w:type="paragraph" w:styleId="a8">
    <w:name w:val="List Paragraph"/>
    <w:basedOn w:val="a"/>
    <w:uiPriority w:val="34"/>
    <w:qFormat/>
    <w:rsid w:val="00270F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63">
      <w:bodyDiv w:val="1"/>
      <w:marLeft w:val="0"/>
      <w:marRight w:val="0"/>
      <w:marTop w:val="0"/>
      <w:marBottom w:val="0"/>
      <w:divBdr>
        <w:top w:val="none" w:sz="0" w:space="0" w:color="auto"/>
        <w:left w:val="none" w:sz="0" w:space="0" w:color="auto"/>
        <w:bottom w:val="none" w:sz="0" w:space="0" w:color="auto"/>
        <w:right w:val="none" w:sz="0" w:space="0" w:color="auto"/>
      </w:divBdr>
      <w:divsChild>
        <w:div w:id="564030743">
          <w:marLeft w:val="0"/>
          <w:marRight w:val="0"/>
          <w:marTop w:val="0"/>
          <w:marBottom w:val="0"/>
          <w:divBdr>
            <w:top w:val="none" w:sz="0" w:space="0" w:color="auto"/>
            <w:left w:val="none" w:sz="0" w:space="0" w:color="auto"/>
            <w:bottom w:val="none" w:sz="0" w:space="0" w:color="auto"/>
            <w:right w:val="none" w:sz="0" w:space="0" w:color="auto"/>
          </w:divBdr>
          <w:divsChild>
            <w:div w:id="96950906">
              <w:marLeft w:val="0"/>
              <w:marRight w:val="0"/>
              <w:marTop w:val="0"/>
              <w:marBottom w:val="0"/>
              <w:divBdr>
                <w:top w:val="single" w:sz="6" w:space="0" w:color="999999"/>
                <w:left w:val="single" w:sz="6" w:space="0" w:color="999999"/>
                <w:bottom w:val="single" w:sz="6" w:space="0" w:color="999999"/>
                <w:right w:val="single" w:sz="6" w:space="0" w:color="999999"/>
              </w:divBdr>
              <w:divsChild>
                <w:div w:id="610861693">
                  <w:marLeft w:val="0"/>
                  <w:marRight w:val="0"/>
                  <w:marTop w:val="0"/>
                  <w:marBottom w:val="0"/>
                  <w:divBdr>
                    <w:top w:val="single" w:sz="6" w:space="0" w:color="B5ABA9"/>
                    <w:left w:val="single" w:sz="6" w:space="0" w:color="B5ABA9"/>
                    <w:bottom w:val="single" w:sz="6" w:space="0" w:color="B5ABA9"/>
                    <w:right w:val="single" w:sz="6" w:space="0" w:color="B5ABA9"/>
                  </w:divBdr>
                  <w:divsChild>
                    <w:div w:id="100804108">
                      <w:marLeft w:val="0"/>
                      <w:marRight w:val="0"/>
                      <w:marTop w:val="0"/>
                      <w:marBottom w:val="0"/>
                      <w:divBdr>
                        <w:top w:val="none" w:sz="0" w:space="0" w:color="auto"/>
                        <w:left w:val="none" w:sz="0" w:space="0" w:color="auto"/>
                        <w:bottom w:val="none" w:sz="0" w:space="0" w:color="auto"/>
                        <w:right w:val="none" w:sz="0" w:space="0" w:color="auto"/>
                      </w:divBdr>
                      <w:divsChild>
                        <w:div w:id="1290746073">
                          <w:marLeft w:val="15"/>
                          <w:marRight w:val="15"/>
                          <w:marTop w:val="15"/>
                          <w:marBottom w:val="15"/>
                          <w:divBdr>
                            <w:top w:val="none" w:sz="0" w:space="0" w:color="auto"/>
                            <w:left w:val="none" w:sz="0" w:space="0" w:color="auto"/>
                            <w:bottom w:val="none" w:sz="0" w:space="0" w:color="auto"/>
                            <w:right w:val="none" w:sz="0" w:space="0" w:color="auto"/>
                          </w:divBdr>
                          <w:divsChild>
                            <w:div w:id="880824891">
                              <w:marLeft w:val="0"/>
                              <w:marRight w:val="0"/>
                              <w:marTop w:val="0"/>
                              <w:marBottom w:val="0"/>
                              <w:divBdr>
                                <w:top w:val="none" w:sz="0" w:space="0" w:color="auto"/>
                                <w:left w:val="none" w:sz="0" w:space="0" w:color="auto"/>
                                <w:bottom w:val="none" w:sz="0" w:space="0" w:color="auto"/>
                                <w:right w:val="none" w:sz="0" w:space="0" w:color="auto"/>
                              </w:divBdr>
                              <w:divsChild>
                                <w:div w:id="1473671837">
                                  <w:marLeft w:val="0"/>
                                  <w:marRight w:val="0"/>
                                  <w:marTop w:val="0"/>
                                  <w:marBottom w:val="0"/>
                                  <w:divBdr>
                                    <w:top w:val="none" w:sz="0" w:space="0" w:color="auto"/>
                                    <w:left w:val="none" w:sz="0" w:space="0" w:color="auto"/>
                                    <w:bottom w:val="none" w:sz="0" w:space="0" w:color="auto"/>
                                    <w:right w:val="none" w:sz="0" w:space="0" w:color="auto"/>
                                  </w:divBdr>
                                  <w:divsChild>
                                    <w:div w:id="1299998312">
                                      <w:marLeft w:val="0"/>
                                      <w:marRight w:val="0"/>
                                      <w:marTop w:val="0"/>
                                      <w:marBottom w:val="0"/>
                                      <w:divBdr>
                                        <w:top w:val="none" w:sz="0" w:space="0" w:color="auto"/>
                                        <w:left w:val="none" w:sz="0" w:space="0" w:color="auto"/>
                                        <w:bottom w:val="none" w:sz="0" w:space="0" w:color="auto"/>
                                        <w:right w:val="none" w:sz="0" w:space="0" w:color="auto"/>
                                      </w:divBdr>
                                      <w:divsChild>
                                        <w:div w:id="616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0163">
                                  <w:marLeft w:val="0"/>
                                  <w:marRight w:val="0"/>
                                  <w:marTop w:val="0"/>
                                  <w:marBottom w:val="0"/>
                                  <w:divBdr>
                                    <w:top w:val="none" w:sz="0" w:space="0" w:color="auto"/>
                                    <w:left w:val="none" w:sz="0" w:space="0" w:color="auto"/>
                                    <w:bottom w:val="none" w:sz="0" w:space="0" w:color="auto"/>
                                    <w:right w:val="none" w:sz="0" w:space="0" w:color="auto"/>
                                  </w:divBdr>
                                  <w:divsChild>
                                    <w:div w:id="1689333733">
                                      <w:marLeft w:val="0"/>
                                      <w:marRight w:val="0"/>
                                      <w:marTop w:val="0"/>
                                      <w:marBottom w:val="0"/>
                                      <w:divBdr>
                                        <w:top w:val="none" w:sz="0" w:space="0" w:color="auto"/>
                                        <w:left w:val="none" w:sz="0" w:space="0" w:color="auto"/>
                                        <w:bottom w:val="none" w:sz="0" w:space="0" w:color="auto"/>
                                        <w:right w:val="none" w:sz="0" w:space="0" w:color="auto"/>
                                      </w:divBdr>
                                      <w:divsChild>
                                        <w:div w:id="7435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19982">
                                  <w:marLeft w:val="0"/>
                                  <w:marRight w:val="0"/>
                                  <w:marTop w:val="0"/>
                                  <w:marBottom w:val="0"/>
                                  <w:divBdr>
                                    <w:top w:val="none" w:sz="0" w:space="0" w:color="auto"/>
                                    <w:left w:val="none" w:sz="0" w:space="0" w:color="auto"/>
                                    <w:bottom w:val="none" w:sz="0" w:space="0" w:color="auto"/>
                                    <w:right w:val="none" w:sz="0" w:space="0" w:color="auto"/>
                                  </w:divBdr>
                                  <w:divsChild>
                                    <w:div w:id="934171926">
                                      <w:marLeft w:val="0"/>
                                      <w:marRight w:val="0"/>
                                      <w:marTop w:val="0"/>
                                      <w:marBottom w:val="0"/>
                                      <w:divBdr>
                                        <w:top w:val="none" w:sz="0" w:space="0" w:color="auto"/>
                                        <w:left w:val="none" w:sz="0" w:space="0" w:color="auto"/>
                                        <w:bottom w:val="none" w:sz="0" w:space="0" w:color="auto"/>
                                        <w:right w:val="none" w:sz="0" w:space="0" w:color="auto"/>
                                      </w:divBdr>
                                      <w:divsChild>
                                        <w:div w:id="169214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0675">
                                  <w:marLeft w:val="0"/>
                                  <w:marRight w:val="0"/>
                                  <w:marTop w:val="0"/>
                                  <w:marBottom w:val="0"/>
                                  <w:divBdr>
                                    <w:top w:val="none" w:sz="0" w:space="0" w:color="auto"/>
                                    <w:left w:val="none" w:sz="0" w:space="0" w:color="auto"/>
                                    <w:bottom w:val="none" w:sz="0" w:space="0" w:color="auto"/>
                                    <w:right w:val="none" w:sz="0" w:space="0" w:color="auto"/>
                                  </w:divBdr>
                                  <w:divsChild>
                                    <w:div w:id="904334649">
                                      <w:marLeft w:val="0"/>
                                      <w:marRight w:val="0"/>
                                      <w:marTop w:val="0"/>
                                      <w:marBottom w:val="0"/>
                                      <w:divBdr>
                                        <w:top w:val="none" w:sz="0" w:space="0" w:color="auto"/>
                                        <w:left w:val="none" w:sz="0" w:space="0" w:color="auto"/>
                                        <w:bottom w:val="none" w:sz="0" w:space="0" w:color="auto"/>
                                        <w:right w:val="none" w:sz="0" w:space="0" w:color="auto"/>
                                      </w:divBdr>
                                      <w:divsChild>
                                        <w:div w:id="974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4135">
                                  <w:marLeft w:val="0"/>
                                  <w:marRight w:val="0"/>
                                  <w:marTop w:val="0"/>
                                  <w:marBottom w:val="0"/>
                                  <w:divBdr>
                                    <w:top w:val="none" w:sz="0" w:space="0" w:color="auto"/>
                                    <w:left w:val="none" w:sz="0" w:space="0" w:color="auto"/>
                                    <w:bottom w:val="none" w:sz="0" w:space="0" w:color="auto"/>
                                    <w:right w:val="none" w:sz="0" w:space="0" w:color="auto"/>
                                  </w:divBdr>
                                  <w:divsChild>
                                    <w:div w:id="1191802580">
                                      <w:marLeft w:val="0"/>
                                      <w:marRight w:val="0"/>
                                      <w:marTop w:val="0"/>
                                      <w:marBottom w:val="0"/>
                                      <w:divBdr>
                                        <w:top w:val="none" w:sz="0" w:space="0" w:color="auto"/>
                                        <w:left w:val="none" w:sz="0" w:space="0" w:color="auto"/>
                                        <w:bottom w:val="none" w:sz="0" w:space="0" w:color="auto"/>
                                        <w:right w:val="none" w:sz="0" w:space="0" w:color="auto"/>
                                      </w:divBdr>
                                      <w:divsChild>
                                        <w:div w:id="14227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8251">
                                  <w:marLeft w:val="0"/>
                                  <w:marRight w:val="0"/>
                                  <w:marTop w:val="0"/>
                                  <w:marBottom w:val="0"/>
                                  <w:divBdr>
                                    <w:top w:val="none" w:sz="0" w:space="0" w:color="auto"/>
                                    <w:left w:val="none" w:sz="0" w:space="0" w:color="auto"/>
                                    <w:bottom w:val="none" w:sz="0" w:space="0" w:color="auto"/>
                                    <w:right w:val="none" w:sz="0" w:space="0" w:color="auto"/>
                                  </w:divBdr>
                                  <w:divsChild>
                                    <w:div w:id="732199507">
                                      <w:marLeft w:val="0"/>
                                      <w:marRight w:val="0"/>
                                      <w:marTop w:val="0"/>
                                      <w:marBottom w:val="0"/>
                                      <w:divBdr>
                                        <w:top w:val="none" w:sz="0" w:space="0" w:color="auto"/>
                                        <w:left w:val="none" w:sz="0" w:space="0" w:color="auto"/>
                                        <w:bottom w:val="none" w:sz="0" w:space="0" w:color="auto"/>
                                        <w:right w:val="none" w:sz="0" w:space="0" w:color="auto"/>
                                      </w:divBdr>
                                      <w:divsChild>
                                        <w:div w:id="18850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70354">
                                  <w:marLeft w:val="0"/>
                                  <w:marRight w:val="0"/>
                                  <w:marTop w:val="0"/>
                                  <w:marBottom w:val="0"/>
                                  <w:divBdr>
                                    <w:top w:val="none" w:sz="0" w:space="0" w:color="auto"/>
                                    <w:left w:val="none" w:sz="0" w:space="0" w:color="auto"/>
                                    <w:bottom w:val="none" w:sz="0" w:space="0" w:color="auto"/>
                                    <w:right w:val="none" w:sz="0" w:space="0" w:color="auto"/>
                                  </w:divBdr>
                                  <w:divsChild>
                                    <w:div w:id="992025475">
                                      <w:marLeft w:val="0"/>
                                      <w:marRight w:val="0"/>
                                      <w:marTop w:val="0"/>
                                      <w:marBottom w:val="0"/>
                                      <w:divBdr>
                                        <w:top w:val="none" w:sz="0" w:space="0" w:color="auto"/>
                                        <w:left w:val="none" w:sz="0" w:space="0" w:color="auto"/>
                                        <w:bottom w:val="none" w:sz="0" w:space="0" w:color="auto"/>
                                        <w:right w:val="none" w:sz="0" w:space="0" w:color="auto"/>
                                      </w:divBdr>
                                      <w:divsChild>
                                        <w:div w:id="10846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7758">
                                  <w:marLeft w:val="0"/>
                                  <w:marRight w:val="0"/>
                                  <w:marTop w:val="0"/>
                                  <w:marBottom w:val="0"/>
                                  <w:divBdr>
                                    <w:top w:val="none" w:sz="0" w:space="0" w:color="auto"/>
                                    <w:left w:val="none" w:sz="0" w:space="0" w:color="auto"/>
                                    <w:bottom w:val="none" w:sz="0" w:space="0" w:color="auto"/>
                                    <w:right w:val="none" w:sz="0" w:space="0" w:color="auto"/>
                                  </w:divBdr>
                                  <w:divsChild>
                                    <w:div w:id="1787582141">
                                      <w:marLeft w:val="0"/>
                                      <w:marRight w:val="0"/>
                                      <w:marTop w:val="0"/>
                                      <w:marBottom w:val="0"/>
                                      <w:divBdr>
                                        <w:top w:val="none" w:sz="0" w:space="0" w:color="auto"/>
                                        <w:left w:val="none" w:sz="0" w:space="0" w:color="auto"/>
                                        <w:bottom w:val="none" w:sz="0" w:space="0" w:color="auto"/>
                                        <w:right w:val="none" w:sz="0" w:space="0" w:color="auto"/>
                                      </w:divBdr>
                                      <w:divsChild>
                                        <w:div w:id="13869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8347">
                                  <w:marLeft w:val="0"/>
                                  <w:marRight w:val="0"/>
                                  <w:marTop w:val="0"/>
                                  <w:marBottom w:val="0"/>
                                  <w:divBdr>
                                    <w:top w:val="none" w:sz="0" w:space="0" w:color="auto"/>
                                    <w:left w:val="none" w:sz="0" w:space="0" w:color="auto"/>
                                    <w:bottom w:val="none" w:sz="0" w:space="0" w:color="auto"/>
                                    <w:right w:val="none" w:sz="0" w:space="0" w:color="auto"/>
                                  </w:divBdr>
                                  <w:divsChild>
                                    <w:div w:id="210307072">
                                      <w:marLeft w:val="0"/>
                                      <w:marRight w:val="0"/>
                                      <w:marTop w:val="0"/>
                                      <w:marBottom w:val="0"/>
                                      <w:divBdr>
                                        <w:top w:val="none" w:sz="0" w:space="0" w:color="auto"/>
                                        <w:left w:val="none" w:sz="0" w:space="0" w:color="auto"/>
                                        <w:bottom w:val="none" w:sz="0" w:space="0" w:color="auto"/>
                                        <w:right w:val="none" w:sz="0" w:space="0" w:color="auto"/>
                                      </w:divBdr>
                                      <w:divsChild>
                                        <w:div w:id="19325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8363">
                                  <w:marLeft w:val="0"/>
                                  <w:marRight w:val="0"/>
                                  <w:marTop w:val="0"/>
                                  <w:marBottom w:val="0"/>
                                  <w:divBdr>
                                    <w:top w:val="none" w:sz="0" w:space="0" w:color="auto"/>
                                    <w:left w:val="none" w:sz="0" w:space="0" w:color="auto"/>
                                    <w:bottom w:val="none" w:sz="0" w:space="0" w:color="auto"/>
                                    <w:right w:val="none" w:sz="0" w:space="0" w:color="auto"/>
                                  </w:divBdr>
                                  <w:divsChild>
                                    <w:div w:id="341590808">
                                      <w:marLeft w:val="0"/>
                                      <w:marRight w:val="0"/>
                                      <w:marTop w:val="0"/>
                                      <w:marBottom w:val="0"/>
                                      <w:divBdr>
                                        <w:top w:val="none" w:sz="0" w:space="0" w:color="auto"/>
                                        <w:left w:val="none" w:sz="0" w:space="0" w:color="auto"/>
                                        <w:bottom w:val="none" w:sz="0" w:space="0" w:color="auto"/>
                                        <w:right w:val="none" w:sz="0" w:space="0" w:color="auto"/>
                                      </w:divBdr>
                                      <w:divsChild>
                                        <w:div w:id="11430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78269">
                                  <w:marLeft w:val="0"/>
                                  <w:marRight w:val="0"/>
                                  <w:marTop w:val="0"/>
                                  <w:marBottom w:val="0"/>
                                  <w:divBdr>
                                    <w:top w:val="none" w:sz="0" w:space="0" w:color="auto"/>
                                    <w:left w:val="none" w:sz="0" w:space="0" w:color="auto"/>
                                    <w:bottom w:val="none" w:sz="0" w:space="0" w:color="auto"/>
                                    <w:right w:val="none" w:sz="0" w:space="0" w:color="auto"/>
                                  </w:divBdr>
                                  <w:divsChild>
                                    <w:div w:id="1650331374">
                                      <w:marLeft w:val="0"/>
                                      <w:marRight w:val="0"/>
                                      <w:marTop w:val="0"/>
                                      <w:marBottom w:val="0"/>
                                      <w:divBdr>
                                        <w:top w:val="none" w:sz="0" w:space="0" w:color="auto"/>
                                        <w:left w:val="none" w:sz="0" w:space="0" w:color="auto"/>
                                        <w:bottom w:val="none" w:sz="0" w:space="0" w:color="auto"/>
                                        <w:right w:val="none" w:sz="0" w:space="0" w:color="auto"/>
                                      </w:divBdr>
                                      <w:divsChild>
                                        <w:div w:id="57771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086">
                                  <w:marLeft w:val="0"/>
                                  <w:marRight w:val="0"/>
                                  <w:marTop w:val="0"/>
                                  <w:marBottom w:val="0"/>
                                  <w:divBdr>
                                    <w:top w:val="none" w:sz="0" w:space="0" w:color="auto"/>
                                    <w:left w:val="none" w:sz="0" w:space="0" w:color="auto"/>
                                    <w:bottom w:val="none" w:sz="0" w:space="0" w:color="auto"/>
                                    <w:right w:val="none" w:sz="0" w:space="0" w:color="auto"/>
                                  </w:divBdr>
                                  <w:divsChild>
                                    <w:div w:id="1603417327">
                                      <w:marLeft w:val="0"/>
                                      <w:marRight w:val="0"/>
                                      <w:marTop w:val="0"/>
                                      <w:marBottom w:val="0"/>
                                      <w:divBdr>
                                        <w:top w:val="none" w:sz="0" w:space="0" w:color="auto"/>
                                        <w:left w:val="none" w:sz="0" w:space="0" w:color="auto"/>
                                        <w:bottom w:val="none" w:sz="0" w:space="0" w:color="auto"/>
                                        <w:right w:val="none" w:sz="0" w:space="0" w:color="auto"/>
                                      </w:divBdr>
                                      <w:divsChild>
                                        <w:div w:id="2336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54639">
                                  <w:marLeft w:val="0"/>
                                  <w:marRight w:val="0"/>
                                  <w:marTop w:val="0"/>
                                  <w:marBottom w:val="0"/>
                                  <w:divBdr>
                                    <w:top w:val="none" w:sz="0" w:space="0" w:color="auto"/>
                                    <w:left w:val="none" w:sz="0" w:space="0" w:color="auto"/>
                                    <w:bottom w:val="none" w:sz="0" w:space="0" w:color="auto"/>
                                    <w:right w:val="none" w:sz="0" w:space="0" w:color="auto"/>
                                  </w:divBdr>
                                  <w:divsChild>
                                    <w:div w:id="1480879957">
                                      <w:marLeft w:val="0"/>
                                      <w:marRight w:val="0"/>
                                      <w:marTop w:val="0"/>
                                      <w:marBottom w:val="0"/>
                                      <w:divBdr>
                                        <w:top w:val="none" w:sz="0" w:space="0" w:color="auto"/>
                                        <w:left w:val="none" w:sz="0" w:space="0" w:color="auto"/>
                                        <w:bottom w:val="none" w:sz="0" w:space="0" w:color="auto"/>
                                        <w:right w:val="none" w:sz="0" w:space="0" w:color="auto"/>
                                      </w:divBdr>
                                      <w:divsChild>
                                        <w:div w:id="211158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3434">
                                  <w:marLeft w:val="0"/>
                                  <w:marRight w:val="0"/>
                                  <w:marTop w:val="0"/>
                                  <w:marBottom w:val="0"/>
                                  <w:divBdr>
                                    <w:top w:val="none" w:sz="0" w:space="0" w:color="auto"/>
                                    <w:left w:val="none" w:sz="0" w:space="0" w:color="auto"/>
                                    <w:bottom w:val="none" w:sz="0" w:space="0" w:color="auto"/>
                                    <w:right w:val="none" w:sz="0" w:space="0" w:color="auto"/>
                                  </w:divBdr>
                                  <w:divsChild>
                                    <w:div w:id="402528775">
                                      <w:marLeft w:val="0"/>
                                      <w:marRight w:val="0"/>
                                      <w:marTop w:val="0"/>
                                      <w:marBottom w:val="0"/>
                                      <w:divBdr>
                                        <w:top w:val="none" w:sz="0" w:space="0" w:color="auto"/>
                                        <w:left w:val="none" w:sz="0" w:space="0" w:color="auto"/>
                                        <w:bottom w:val="none" w:sz="0" w:space="0" w:color="auto"/>
                                        <w:right w:val="none" w:sz="0" w:space="0" w:color="auto"/>
                                      </w:divBdr>
                                      <w:divsChild>
                                        <w:div w:id="7547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651">
                                  <w:marLeft w:val="0"/>
                                  <w:marRight w:val="0"/>
                                  <w:marTop w:val="0"/>
                                  <w:marBottom w:val="0"/>
                                  <w:divBdr>
                                    <w:top w:val="none" w:sz="0" w:space="0" w:color="auto"/>
                                    <w:left w:val="none" w:sz="0" w:space="0" w:color="auto"/>
                                    <w:bottom w:val="none" w:sz="0" w:space="0" w:color="auto"/>
                                    <w:right w:val="none" w:sz="0" w:space="0" w:color="auto"/>
                                  </w:divBdr>
                                  <w:divsChild>
                                    <w:div w:id="1507481479">
                                      <w:marLeft w:val="0"/>
                                      <w:marRight w:val="0"/>
                                      <w:marTop w:val="0"/>
                                      <w:marBottom w:val="0"/>
                                      <w:divBdr>
                                        <w:top w:val="none" w:sz="0" w:space="0" w:color="auto"/>
                                        <w:left w:val="none" w:sz="0" w:space="0" w:color="auto"/>
                                        <w:bottom w:val="none" w:sz="0" w:space="0" w:color="auto"/>
                                        <w:right w:val="none" w:sz="0" w:space="0" w:color="auto"/>
                                      </w:divBdr>
                                      <w:divsChild>
                                        <w:div w:id="7416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5671">
                                  <w:marLeft w:val="0"/>
                                  <w:marRight w:val="0"/>
                                  <w:marTop w:val="0"/>
                                  <w:marBottom w:val="0"/>
                                  <w:divBdr>
                                    <w:top w:val="none" w:sz="0" w:space="0" w:color="auto"/>
                                    <w:left w:val="none" w:sz="0" w:space="0" w:color="auto"/>
                                    <w:bottom w:val="none" w:sz="0" w:space="0" w:color="auto"/>
                                    <w:right w:val="none" w:sz="0" w:space="0" w:color="auto"/>
                                  </w:divBdr>
                                  <w:divsChild>
                                    <w:div w:id="1462116167">
                                      <w:marLeft w:val="0"/>
                                      <w:marRight w:val="0"/>
                                      <w:marTop w:val="0"/>
                                      <w:marBottom w:val="0"/>
                                      <w:divBdr>
                                        <w:top w:val="none" w:sz="0" w:space="0" w:color="auto"/>
                                        <w:left w:val="none" w:sz="0" w:space="0" w:color="auto"/>
                                        <w:bottom w:val="none" w:sz="0" w:space="0" w:color="auto"/>
                                        <w:right w:val="none" w:sz="0" w:space="0" w:color="auto"/>
                                      </w:divBdr>
                                      <w:divsChild>
                                        <w:div w:id="2358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04239">
                                  <w:marLeft w:val="0"/>
                                  <w:marRight w:val="0"/>
                                  <w:marTop w:val="0"/>
                                  <w:marBottom w:val="0"/>
                                  <w:divBdr>
                                    <w:top w:val="none" w:sz="0" w:space="0" w:color="auto"/>
                                    <w:left w:val="none" w:sz="0" w:space="0" w:color="auto"/>
                                    <w:bottom w:val="none" w:sz="0" w:space="0" w:color="auto"/>
                                    <w:right w:val="none" w:sz="0" w:space="0" w:color="auto"/>
                                  </w:divBdr>
                                  <w:divsChild>
                                    <w:div w:id="121391255">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8085">
                                  <w:marLeft w:val="0"/>
                                  <w:marRight w:val="0"/>
                                  <w:marTop w:val="0"/>
                                  <w:marBottom w:val="0"/>
                                  <w:divBdr>
                                    <w:top w:val="none" w:sz="0" w:space="0" w:color="auto"/>
                                    <w:left w:val="none" w:sz="0" w:space="0" w:color="auto"/>
                                    <w:bottom w:val="none" w:sz="0" w:space="0" w:color="auto"/>
                                    <w:right w:val="none" w:sz="0" w:space="0" w:color="auto"/>
                                  </w:divBdr>
                                  <w:divsChild>
                                    <w:div w:id="1517041421">
                                      <w:marLeft w:val="0"/>
                                      <w:marRight w:val="0"/>
                                      <w:marTop w:val="0"/>
                                      <w:marBottom w:val="0"/>
                                      <w:divBdr>
                                        <w:top w:val="none" w:sz="0" w:space="0" w:color="auto"/>
                                        <w:left w:val="none" w:sz="0" w:space="0" w:color="auto"/>
                                        <w:bottom w:val="none" w:sz="0" w:space="0" w:color="auto"/>
                                        <w:right w:val="none" w:sz="0" w:space="0" w:color="auto"/>
                                      </w:divBdr>
                                      <w:divsChild>
                                        <w:div w:id="193759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29367">
                                  <w:marLeft w:val="0"/>
                                  <w:marRight w:val="0"/>
                                  <w:marTop w:val="0"/>
                                  <w:marBottom w:val="0"/>
                                  <w:divBdr>
                                    <w:top w:val="none" w:sz="0" w:space="0" w:color="auto"/>
                                    <w:left w:val="none" w:sz="0" w:space="0" w:color="auto"/>
                                    <w:bottom w:val="none" w:sz="0" w:space="0" w:color="auto"/>
                                    <w:right w:val="none" w:sz="0" w:space="0" w:color="auto"/>
                                  </w:divBdr>
                                  <w:divsChild>
                                    <w:div w:id="1164274077">
                                      <w:marLeft w:val="0"/>
                                      <w:marRight w:val="0"/>
                                      <w:marTop w:val="0"/>
                                      <w:marBottom w:val="0"/>
                                      <w:divBdr>
                                        <w:top w:val="none" w:sz="0" w:space="0" w:color="auto"/>
                                        <w:left w:val="none" w:sz="0" w:space="0" w:color="auto"/>
                                        <w:bottom w:val="none" w:sz="0" w:space="0" w:color="auto"/>
                                        <w:right w:val="none" w:sz="0" w:space="0" w:color="auto"/>
                                      </w:divBdr>
                                      <w:divsChild>
                                        <w:div w:id="11614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1780">
                                  <w:marLeft w:val="0"/>
                                  <w:marRight w:val="0"/>
                                  <w:marTop w:val="0"/>
                                  <w:marBottom w:val="0"/>
                                  <w:divBdr>
                                    <w:top w:val="none" w:sz="0" w:space="0" w:color="auto"/>
                                    <w:left w:val="none" w:sz="0" w:space="0" w:color="auto"/>
                                    <w:bottom w:val="none" w:sz="0" w:space="0" w:color="auto"/>
                                    <w:right w:val="none" w:sz="0" w:space="0" w:color="auto"/>
                                  </w:divBdr>
                                  <w:divsChild>
                                    <w:div w:id="1030375732">
                                      <w:marLeft w:val="0"/>
                                      <w:marRight w:val="0"/>
                                      <w:marTop w:val="0"/>
                                      <w:marBottom w:val="0"/>
                                      <w:divBdr>
                                        <w:top w:val="none" w:sz="0" w:space="0" w:color="auto"/>
                                        <w:left w:val="none" w:sz="0" w:space="0" w:color="auto"/>
                                        <w:bottom w:val="none" w:sz="0" w:space="0" w:color="auto"/>
                                        <w:right w:val="none" w:sz="0" w:space="0" w:color="auto"/>
                                      </w:divBdr>
                                      <w:divsChild>
                                        <w:div w:id="5136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4354">
                                  <w:marLeft w:val="0"/>
                                  <w:marRight w:val="0"/>
                                  <w:marTop w:val="0"/>
                                  <w:marBottom w:val="0"/>
                                  <w:divBdr>
                                    <w:top w:val="none" w:sz="0" w:space="0" w:color="auto"/>
                                    <w:left w:val="none" w:sz="0" w:space="0" w:color="auto"/>
                                    <w:bottom w:val="none" w:sz="0" w:space="0" w:color="auto"/>
                                    <w:right w:val="none" w:sz="0" w:space="0" w:color="auto"/>
                                  </w:divBdr>
                                  <w:divsChild>
                                    <w:div w:id="440422967">
                                      <w:marLeft w:val="0"/>
                                      <w:marRight w:val="0"/>
                                      <w:marTop w:val="0"/>
                                      <w:marBottom w:val="0"/>
                                      <w:divBdr>
                                        <w:top w:val="none" w:sz="0" w:space="0" w:color="auto"/>
                                        <w:left w:val="none" w:sz="0" w:space="0" w:color="auto"/>
                                        <w:bottom w:val="none" w:sz="0" w:space="0" w:color="auto"/>
                                        <w:right w:val="none" w:sz="0" w:space="0" w:color="auto"/>
                                      </w:divBdr>
                                      <w:divsChild>
                                        <w:div w:id="18986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78302">
                                  <w:marLeft w:val="0"/>
                                  <w:marRight w:val="0"/>
                                  <w:marTop w:val="0"/>
                                  <w:marBottom w:val="0"/>
                                  <w:divBdr>
                                    <w:top w:val="none" w:sz="0" w:space="0" w:color="auto"/>
                                    <w:left w:val="none" w:sz="0" w:space="0" w:color="auto"/>
                                    <w:bottom w:val="none" w:sz="0" w:space="0" w:color="auto"/>
                                    <w:right w:val="none" w:sz="0" w:space="0" w:color="auto"/>
                                  </w:divBdr>
                                  <w:divsChild>
                                    <w:div w:id="1604026198">
                                      <w:marLeft w:val="0"/>
                                      <w:marRight w:val="0"/>
                                      <w:marTop w:val="0"/>
                                      <w:marBottom w:val="0"/>
                                      <w:divBdr>
                                        <w:top w:val="none" w:sz="0" w:space="0" w:color="auto"/>
                                        <w:left w:val="none" w:sz="0" w:space="0" w:color="auto"/>
                                        <w:bottom w:val="none" w:sz="0" w:space="0" w:color="auto"/>
                                        <w:right w:val="none" w:sz="0" w:space="0" w:color="auto"/>
                                      </w:divBdr>
                                      <w:divsChild>
                                        <w:div w:id="11065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0552">
                                  <w:marLeft w:val="0"/>
                                  <w:marRight w:val="0"/>
                                  <w:marTop w:val="0"/>
                                  <w:marBottom w:val="0"/>
                                  <w:divBdr>
                                    <w:top w:val="none" w:sz="0" w:space="0" w:color="auto"/>
                                    <w:left w:val="none" w:sz="0" w:space="0" w:color="auto"/>
                                    <w:bottom w:val="none" w:sz="0" w:space="0" w:color="auto"/>
                                    <w:right w:val="none" w:sz="0" w:space="0" w:color="auto"/>
                                  </w:divBdr>
                                  <w:divsChild>
                                    <w:div w:id="1065689387">
                                      <w:marLeft w:val="0"/>
                                      <w:marRight w:val="0"/>
                                      <w:marTop w:val="0"/>
                                      <w:marBottom w:val="0"/>
                                      <w:divBdr>
                                        <w:top w:val="none" w:sz="0" w:space="0" w:color="auto"/>
                                        <w:left w:val="none" w:sz="0" w:space="0" w:color="auto"/>
                                        <w:bottom w:val="none" w:sz="0" w:space="0" w:color="auto"/>
                                        <w:right w:val="none" w:sz="0" w:space="0" w:color="auto"/>
                                      </w:divBdr>
                                      <w:divsChild>
                                        <w:div w:id="645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7806">
                                  <w:marLeft w:val="0"/>
                                  <w:marRight w:val="0"/>
                                  <w:marTop w:val="0"/>
                                  <w:marBottom w:val="0"/>
                                  <w:divBdr>
                                    <w:top w:val="none" w:sz="0" w:space="0" w:color="auto"/>
                                    <w:left w:val="none" w:sz="0" w:space="0" w:color="auto"/>
                                    <w:bottom w:val="none" w:sz="0" w:space="0" w:color="auto"/>
                                    <w:right w:val="none" w:sz="0" w:space="0" w:color="auto"/>
                                  </w:divBdr>
                                  <w:divsChild>
                                    <w:div w:id="675350681">
                                      <w:marLeft w:val="0"/>
                                      <w:marRight w:val="0"/>
                                      <w:marTop w:val="0"/>
                                      <w:marBottom w:val="0"/>
                                      <w:divBdr>
                                        <w:top w:val="none" w:sz="0" w:space="0" w:color="auto"/>
                                        <w:left w:val="none" w:sz="0" w:space="0" w:color="auto"/>
                                        <w:bottom w:val="none" w:sz="0" w:space="0" w:color="auto"/>
                                        <w:right w:val="none" w:sz="0" w:space="0" w:color="auto"/>
                                      </w:divBdr>
                                      <w:divsChild>
                                        <w:div w:id="3797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972364">
                                  <w:marLeft w:val="0"/>
                                  <w:marRight w:val="0"/>
                                  <w:marTop w:val="0"/>
                                  <w:marBottom w:val="0"/>
                                  <w:divBdr>
                                    <w:top w:val="none" w:sz="0" w:space="0" w:color="auto"/>
                                    <w:left w:val="none" w:sz="0" w:space="0" w:color="auto"/>
                                    <w:bottom w:val="none" w:sz="0" w:space="0" w:color="auto"/>
                                    <w:right w:val="none" w:sz="0" w:space="0" w:color="auto"/>
                                  </w:divBdr>
                                  <w:divsChild>
                                    <w:div w:id="913469896">
                                      <w:marLeft w:val="0"/>
                                      <w:marRight w:val="0"/>
                                      <w:marTop w:val="0"/>
                                      <w:marBottom w:val="0"/>
                                      <w:divBdr>
                                        <w:top w:val="none" w:sz="0" w:space="0" w:color="auto"/>
                                        <w:left w:val="none" w:sz="0" w:space="0" w:color="auto"/>
                                        <w:bottom w:val="none" w:sz="0" w:space="0" w:color="auto"/>
                                        <w:right w:val="none" w:sz="0" w:space="0" w:color="auto"/>
                                      </w:divBdr>
                                      <w:divsChild>
                                        <w:div w:id="158198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2631">
                                  <w:marLeft w:val="0"/>
                                  <w:marRight w:val="0"/>
                                  <w:marTop w:val="0"/>
                                  <w:marBottom w:val="0"/>
                                  <w:divBdr>
                                    <w:top w:val="none" w:sz="0" w:space="0" w:color="auto"/>
                                    <w:left w:val="none" w:sz="0" w:space="0" w:color="auto"/>
                                    <w:bottom w:val="none" w:sz="0" w:space="0" w:color="auto"/>
                                    <w:right w:val="none" w:sz="0" w:space="0" w:color="auto"/>
                                  </w:divBdr>
                                  <w:divsChild>
                                    <w:div w:id="474418364">
                                      <w:marLeft w:val="0"/>
                                      <w:marRight w:val="0"/>
                                      <w:marTop w:val="0"/>
                                      <w:marBottom w:val="0"/>
                                      <w:divBdr>
                                        <w:top w:val="none" w:sz="0" w:space="0" w:color="auto"/>
                                        <w:left w:val="none" w:sz="0" w:space="0" w:color="auto"/>
                                        <w:bottom w:val="none" w:sz="0" w:space="0" w:color="auto"/>
                                        <w:right w:val="none" w:sz="0" w:space="0" w:color="auto"/>
                                      </w:divBdr>
                                      <w:divsChild>
                                        <w:div w:id="2638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5717">
                                  <w:marLeft w:val="0"/>
                                  <w:marRight w:val="0"/>
                                  <w:marTop w:val="0"/>
                                  <w:marBottom w:val="0"/>
                                  <w:divBdr>
                                    <w:top w:val="none" w:sz="0" w:space="0" w:color="auto"/>
                                    <w:left w:val="none" w:sz="0" w:space="0" w:color="auto"/>
                                    <w:bottom w:val="none" w:sz="0" w:space="0" w:color="auto"/>
                                    <w:right w:val="none" w:sz="0" w:space="0" w:color="auto"/>
                                  </w:divBdr>
                                  <w:divsChild>
                                    <w:div w:id="1781948941">
                                      <w:marLeft w:val="0"/>
                                      <w:marRight w:val="0"/>
                                      <w:marTop w:val="0"/>
                                      <w:marBottom w:val="0"/>
                                      <w:divBdr>
                                        <w:top w:val="none" w:sz="0" w:space="0" w:color="auto"/>
                                        <w:left w:val="none" w:sz="0" w:space="0" w:color="auto"/>
                                        <w:bottom w:val="none" w:sz="0" w:space="0" w:color="auto"/>
                                        <w:right w:val="none" w:sz="0" w:space="0" w:color="auto"/>
                                      </w:divBdr>
                                      <w:divsChild>
                                        <w:div w:id="1339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3136">
                                  <w:marLeft w:val="0"/>
                                  <w:marRight w:val="0"/>
                                  <w:marTop w:val="0"/>
                                  <w:marBottom w:val="0"/>
                                  <w:divBdr>
                                    <w:top w:val="none" w:sz="0" w:space="0" w:color="auto"/>
                                    <w:left w:val="none" w:sz="0" w:space="0" w:color="auto"/>
                                    <w:bottom w:val="none" w:sz="0" w:space="0" w:color="auto"/>
                                    <w:right w:val="none" w:sz="0" w:space="0" w:color="auto"/>
                                  </w:divBdr>
                                  <w:divsChild>
                                    <w:div w:id="1744982315">
                                      <w:marLeft w:val="0"/>
                                      <w:marRight w:val="0"/>
                                      <w:marTop w:val="0"/>
                                      <w:marBottom w:val="0"/>
                                      <w:divBdr>
                                        <w:top w:val="none" w:sz="0" w:space="0" w:color="auto"/>
                                        <w:left w:val="none" w:sz="0" w:space="0" w:color="auto"/>
                                        <w:bottom w:val="none" w:sz="0" w:space="0" w:color="auto"/>
                                        <w:right w:val="none" w:sz="0" w:space="0" w:color="auto"/>
                                      </w:divBdr>
                                      <w:divsChild>
                                        <w:div w:id="107277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1298">
                                  <w:marLeft w:val="0"/>
                                  <w:marRight w:val="0"/>
                                  <w:marTop w:val="0"/>
                                  <w:marBottom w:val="0"/>
                                  <w:divBdr>
                                    <w:top w:val="none" w:sz="0" w:space="0" w:color="auto"/>
                                    <w:left w:val="none" w:sz="0" w:space="0" w:color="auto"/>
                                    <w:bottom w:val="none" w:sz="0" w:space="0" w:color="auto"/>
                                    <w:right w:val="none" w:sz="0" w:space="0" w:color="auto"/>
                                  </w:divBdr>
                                  <w:divsChild>
                                    <w:div w:id="53437374">
                                      <w:marLeft w:val="0"/>
                                      <w:marRight w:val="0"/>
                                      <w:marTop w:val="0"/>
                                      <w:marBottom w:val="0"/>
                                      <w:divBdr>
                                        <w:top w:val="none" w:sz="0" w:space="0" w:color="auto"/>
                                        <w:left w:val="none" w:sz="0" w:space="0" w:color="auto"/>
                                        <w:bottom w:val="none" w:sz="0" w:space="0" w:color="auto"/>
                                        <w:right w:val="none" w:sz="0" w:space="0" w:color="auto"/>
                                      </w:divBdr>
                                      <w:divsChild>
                                        <w:div w:id="15091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50455">
                                  <w:marLeft w:val="0"/>
                                  <w:marRight w:val="0"/>
                                  <w:marTop w:val="0"/>
                                  <w:marBottom w:val="0"/>
                                  <w:divBdr>
                                    <w:top w:val="none" w:sz="0" w:space="0" w:color="auto"/>
                                    <w:left w:val="none" w:sz="0" w:space="0" w:color="auto"/>
                                    <w:bottom w:val="none" w:sz="0" w:space="0" w:color="auto"/>
                                    <w:right w:val="none" w:sz="0" w:space="0" w:color="auto"/>
                                  </w:divBdr>
                                  <w:divsChild>
                                    <w:div w:id="96678408">
                                      <w:marLeft w:val="0"/>
                                      <w:marRight w:val="0"/>
                                      <w:marTop w:val="0"/>
                                      <w:marBottom w:val="0"/>
                                      <w:divBdr>
                                        <w:top w:val="none" w:sz="0" w:space="0" w:color="auto"/>
                                        <w:left w:val="none" w:sz="0" w:space="0" w:color="auto"/>
                                        <w:bottom w:val="none" w:sz="0" w:space="0" w:color="auto"/>
                                        <w:right w:val="none" w:sz="0" w:space="0" w:color="auto"/>
                                      </w:divBdr>
                                      <w:divsChild>
                                        <w:div w:id="182990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485">
                                  <w:marLeft w:val="0"/>
                                  <w:marRight w:val="0"/>
                                  <w:marTop w:val="0"/>
                                  <w:marBottom w:val="0"/>
                                  <w:divBdr>
                                    <w:top w:val="none" w:sz="0" w:space="0" w:color="auto"/>
                                    <w:left w:val="none" w:sz="0" w:space="0" w:color="auto"/>
                                    <w:bottom w:val="none" w:sz="0" w:space="0" w:color="auto"/>
                                    <w:right w:val="none" w:sz="0" w:space="0" w:color="auto"/>
                                  </w:divBdr>
                                  <w:divsChild>
                                    <w:div w:id="1072704815">
                                      <w:marLeft w:val="0"/>
                                      <w:marRight w:val="0"/>
                                      <w:marTop w:val="0"/>
                                      <w:marBottom w:val="0"/>
                                      <w:divBdr>
                                        <w:top w:val="none" w:sz="0" w:space="0" w:color="auto"/>
                                        <w:left w:val="none" w:sz="0" w:space="0" w:color="auto"/>
                                        <w:bottom w:val="none" w:sz="0" w:space="0" w:color="auto"/>
                                        <w:right w:val="none" w:sz="0" w:space="0" w:color="auto"/>
                                      </w:divBdr>
                                      <w:divsChild>
                                        <w:div w:id="90167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108">
                                  <w:marLeft w:val="0"/>
                                  <w:marRight w:val="0"/>
                                  <w:marTop w:val="0"/>
                                  <w:marBottom w:val="0"/>
                                  <w:divBdr>
                                    <w:top w:val="none" w:sz="0" w:space="0" w:color="auto"/>
                                    <w:left w:val="none" w:sz="0" w:space="0" w:color="auto"/>
                                    <w:bottom w:val="none" w:sz="0" w:space="0" w:color="auto"/>
                                    <w:right w:val="none" w:sz="0" w:space="0" w:color="auto"/>
                                  </w:divBdr>
                                  <w:divsChild>
                                    <w:div w:id="1920410216">
                                      <w:marLeft w:val="0"/>
                                      <w:marRight w:val="0"/>
                                      <w:marTop w:val="0"/>
                                      <w:marBottom w:val="0"/>
                                      <w:divBdr>
                                        <w:top w:val="none" w:sz="0" w:space="0" w:color="auto"/>
                                        <w:left w:val="none" w:sz="0" w:space="0" w:color="auto"/>
                                        <w:bottom w:val="none" w:sz="0" w:space="0" w:color="auto"/>
                                        <w:right w:val="none" w:sz="0" w:space="0" w:color="auto"/>
                                      </w:divBdr>
                                      <w:divsChild>
                                        <w:div w:id="7338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050057">
                                  <w:marLeft w:val="0"/>
                                  <w:marRight w:val="0"/>
                                  <w:marTop w:val="0"/>
                                  <w:marBottom w:val="0"/>
                                  <w:divBdr>
                                    <w:top w:val="none" w:sz="0" w:space="0" w:color="auto"/>
                                    <w:left w:val="none" w:sz="0" w:space="0" w:color="auto"/>
                                    <w:bottom w:val="none" w:sz="0" w:space="0" w:color="auto"/>
                                    <w:right w:val="none" w:sz="0" w:space="0" w:color="auto"/>
                                  </w:divBdr>
                                  <w:divsChild>
                                    <w:div w:id="2098818767">
                                      <w:marLeft w:val="0"/>
                                      <w:marRight w:val="0"/>
                                      <w:marTop w:val="0"/>
                                      <w:marBottom w:val="0"/>
                                      <w:divBdr>
                                        <w:top w:val="none" w:sz="0" w:space="0" w:color="auto"/>
                                        <w:left w:val="none" w:sz="0" w:space="0" w:color="auto"/>
                                        <w:bottom w:val="none" w:sz="0" w:space="0" w:color="auto"/>
                                        <w:right w:val="none" w:sz="0" w:space="0" w:color="auto"/>
                                      </w:divBdr>
                                      <w:divsChild>
                                        <w:div w:id="1965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3645">
                                  <w:marLeft w:val="0"/>
                                  <w:marRight w:val="0"/>
                                  <w:marTop w:val="0"/>
                                  <w:marBottom w:val="0"/>
                                  <w:divBdr>
                                    <w:top w:val="none" w:sz="0" w:space="0" w:color="auto"/>
                                    <w:left w:val="none" w:sz="0" w:space="0" w:color="auto"/>
                                    <w:bottom w:val="none" w:sz="0" w:space="0" w:color="auto"/>
                                    <w:right w:val="none" w:sz="0" w:space="0" w:color="auto"/>
                                  </w:divBdr>
                                  <w:divsChild>
                                    <w:div w:id="521550523">
                                      <w:marLeft w:val="0"/>
                                      <w:marRight w:val="0"/>
                                      <w:marTop w:val="0"/>
                                      <w:marBottom w:val="0"/>
                                      <w:divBdr>
                                        <w:top w:val="none" w:sz="0" w:space="0" w:color="auto"/>
                                        <w:left w:val="none" w:sz="0" w:space="0" w:color="auto"/>
                                        <w:bottom w:val="none" w:sz="0" w:space="0" w:color="auto"/>
                                        <w:right w:val="none" w:sz="0" w:space="0" w:color="auto"/>
                                      </w:divBdr>
                                      <w:divsChild>
                                        <w:div w:id="41945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464304">
                                  <w:marLeft w:val="0"/>
                                  <w:marRight w:val="0"/>
                                  <w:marTop w:val="0"/>
                                  <w:marBottom w:val="0"/>
                                  <w:divBdr>
                                    <w:top w:val="none" w:sz="0" w:space="0" w:color="auto"/>
                                    <w:left w:val="none" w:sz="0" w:space="0" w:color="auto"/>
                                    <w:bottom w:val="none" w:sz="0" w:space="0" w:color="auto"/>
                                    <w:right w:val="none" w:sz="0" w:space="0" w:color="auto"/>
                                  </w:divBdr>
                                  <w:divsChild>
                                    <w:div w:id="847863607">
                                      <w:marLeft w:val="0"/>
                                      <w:marRight w:val="0"/>
                                      <w:marTop w:val="0"/>
                                      <w:marBottom w:val="0"/>
                                      <w:divBdr>
                                        <w:top w:val="none" w:sz="0" w:space="0" w:color="auto"/>
                                        <w:left w:val="none" w:sz="0" w:space="0" w:color="auto"/>
                                        <w:bottom w:val="none" w:sz="0" w:space="0" w:color="auto"/>
                                        <w:right w:val="none" w:sz="0" w:space="0" w:color="auto"/>
                                      </w:divBdr>
                                      <w:divsChild>
                                        <w:div w:id="20215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9168">
                                  <w:marLeft w:val="0"/>
                                  <w:marRight w:val="0"/>
                                  <w:marTop w:val="0"/>
                                  <w:marBottom w:val="0"/>
                                  <w:divBdr>
                                    <w:top w:val="none" w:sz="0" w:space="0" w:color="auto"/>
                                    <w:left w:val="none" w:sz="0" w:space="0" w:color="auto"/>
                                    <w:bottom w:val="none" w:sz="0" w:space="0" w:color="auto"/>
                                    <w:right w:val="none" w:sz="0" w:space="0" w:color="auto"/>
                                  </w:divBdr>
                                  <w:divsChild>
                                    <w:div w:id="1680229763">
                                      <w:marLeft w:val="0"/>
                                      <w:marRight w:val="0"/>
                                      <w:marTop w:val="0"/>
                                      <w:marBottom w:val="0"/>
                                      <w:divBdr>
                                        <w:top w:val="none" w:sz="0" w:space="0" w:color="auto"/>
                                        <w:left w:val="none" w:sz="0" w:space="0" w:color="auto"/>
                                        <w:bottom w:val="none" w:sz="0" w:space="0" w:color="auto"/>
                                        <w:right w:val="none" w:sz="0" w:space="0" w:color="auto"/>
                                      </w:divBdr>
                                      <w:divsChild>
                                        <w:div w:id="10254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61349">
                                  <w:marLeft w:val="0"/>
                                  <w:marRight w:val="0"/>
                                  <w:marTop w:val="0"/>
                                  <w:marBottom w:val="0"/>
                                  <w:divBdr>
                                    <w:top w:val="none" w:sz="0" w:space="0" w:color="auto"/>
                                    <w:left w:val="none" w:sz="0" w:space="0" w:color="auto"/>
                                    <w:bottom w:val="none" w:sz="0" w:space="0" w:color="auto"/>
                                    <w:right w:val="none" w:sz="0" w:space="0" w:color="auto"/>
                                  </w:divBdr>
                                  <w:divsChild>
                                    <w:div w:id="771315097">
                                      <w:marLeft w:val="0"/>
                                      <w:marRight w:val="0"/>
                                      <w:marTop w:val="0"/>
                                      <w:marBottom w:val="0"/>
                                      <w:divBdr>
                                        <w:top w:val="none" w:sz="0" w:space="0" w:color="auto"/>
                                        <w:left w:val="none" w:sz="0" w:space="0" w:color="auto"/>
                                        <w:bottom w:val="none" w:sz="0" w:space="0" w:color="auto"/>
                                        <w:right w:val="none" w:sz="0" w:space="0" w:color="auto"/>
                                      </w:divBdr>
                                      <w:divsChild>
                                        <w:div w:id="17680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381749">
                                  <w:marLeft w:val="0"/>
                                  <w:marRight w:val="0"/>
                                  <w:marTop w:val="0"/>
                                  <w:marBottom w:val="0"/>
                                  <w:divBdr>
                                    <w:top w:val="none" w:sz="0" w:space="0" w:color="auto"/>
                                    <w:left w:val="none" w:sz="0" w:space="0" w:color="auto"/>
                                    <w:bottom w:val="none" w:sz="0" w:space="0" w:color="auto"/>
                                    <w:right w:val="none" w:sz="0" w:space="0" w:color="auto"/>
                                  </w:divBdr>
                                  <w:divsChild>
                                    <w:div w:id="1233007177">
                                      <w:marLeft w:val="0"/>
                                      <w:marRight w:val="0"/>
                                      <w:marTop w:val="0"/>
                                      <w:marBottom w:val="0"/>
                                      <w:divBdr>
                                        <w:top w:val="none" w:sz="0" w:space="0" w:color="auto"/>
                                        <w:left w:val="none" w:sz="0" w:space="0" w:color="auto"/>
                                        <w:bottom w:val="none" w:sz="0" w:space="0" w:color="auto"/>
                                        <w:right w:val="none" w:sz="0" w:space="0" w:color="auto"/>
                                      </w:divBdr>
                                      <w:divsChild>
                                        <w:div w:id="16707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00483">
                                  <w:marLeft w:val="0"/>
                                  <w:marRight w:val="0"/>
                                  <w:marTop w:val="0"/>
                                  <w:marBottom w:val="0"/>
                                  <w:divBdr>
                                    <w:top w:val="none" w:sz="0" w:space="0" w:color="auto"/>
                                    <w:left w:val="none" w:sz="0" w:space="0" w:color="auto"/>
                                    <w:bottom w:val="none" w:sz="0" w:space="0" w:color="auto"/>
                                    <w:right w:val="none" w:sz="0" w:space="0" w:color="auto"/>
                                  </w:divBdr>
                                  <w:divsChild>
                                    <w:div w:id="344209883">
                                      <w:marLeft w:val="0"/>
                                      <w:marRight w:val="0"/>
                                      <w:marTop w:val="0"/>
                                      <w:marBottom w:val="0"/>
                                      <w:divBdr>
                                        <w:top w:val="none" w:sz="0" w:space="0" w:color="auto"/>
                                        <w:left w:val="none" w:sz="0" w:space="0" w:color="auto"/>
                                        <w:bottom w:val="none" w:sz="0" w:space="0" w:color="auto"/>
                                        <w:right w:val="none" w:sz="0" w:space="0" w:color="auto"/>
                                      </w:divBdr>
                                      <w:divsChild>
                                        <w:div w:id="13605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2704">
                                  <w:marLeft w:val="0"/>
                                  <w:marRight w:val="0"/>
                                  <w:marTop w:val="0"/>
                                  <w:marBottom w:val="0"/>
                                  <w:divBdr>
                                    <w:top w:val="none" w:sz="0" w:space="0" w:color="auto"/>
                                    <w:left w:val="none" w:sz="0" w:space="0" w:color="auto"/>
                                    <w:bottom w:val="none" w:sz="0" w:space="0" w:color="auto"/>
                                    <w:right w:val="none" w:sz="0" w:space="0" w:color="auto"/>
                                  </w:divBdr>
                                  <w:divsChild>
                                    <w:div w:id="2100056671">
                                      <w:marLeft w:val="0"/>
                                      <w:marRight w:val="0"/>
                                      <w:marTop w:val="0"/>
                                      <w:marBottom w:val="0"/>
                                      <w:divBdr>
                                        <w:top w:val="none" w:sz="0" w:space="0" w:color="auto"/>
                                        <w:left w:val="none" w:sz="0" w:space="0" w:color="auto"/>
                                        <w:bottom w:val="none" w:sz="0" w:space="0" w:color="auto"/>
                                        <w:right w:val="none" w:sz="0" w:space="0" w:color="auto"/>
                                      </w:divBdr>
                                      <w:divsChild>
                                        <w:div w:id="207816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3082">
                                  <w:marLeft w:val="0"/>
                                  <w:marRight w:val="0"/>
                                  <w:marTop w:val="0"/>
                                  <w:marBottom w:val="0"/>
                                  <w:divBdr>
                                    <w:top w:val="none" w:sz="0" w:space="0" w:color="auto"/>
                                    <w:left w:val="none" w:sz="0" w:space="0" w:color="auto"/>
                                    <w:bottom w:val="none" w:sz="0" w:space="0" w:color="auto"/>
                                    <w:right w:val="none" w:sz="0" w:space="0" w:color="auto"/>
                                  </w:divBdr>
                                  <w:divsChild>
                                    <w:div w:id="653610235">
                                      <w:marLeft w:val="0"/>
                                      <w:marRight w:val="0"/>
                                      <w:marTop w:val="0"/>
                                      <w:marBottom w:val="0"/>
                                      <w:divBdr>
                                        <w:top w:val="none" w:sz="0" w:space="0" w:color="auto"/>
                                        <w:left w:val="none" w:sz="0" w:space="0" w:color="auto"/>
                                        <w:bottom w:val="none" w:sz="0" w:space="0" w:color="auto"/>
                                        <w:right w:val="none" w:sz="0" w:space="0" w:color="auto"/>
                                      </w:divBdr>
                                      <w:divsChild>
                                        <w:div w:id="7664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32098">
                                  <w:marLeft w:val="0"/>
                                  <w:marRight w:val="0"/>
                                  <w:marTop w:val="0"/>
                                  <w:marBottom w:val="0"/>
                                  <w:divBdr>
                                    <w:top w:val="none" w:sz="0" w:space="0" w:color="auto"/>
                                    <w:left w:val="none" w:sz="0" w:space="0" w:color="auto"/>
                                    <w:bottom w:val="none" w:sz="0" w:space="0" w:color="auto"/>
                                    <w:right w:val="none" w:sz="0" w:space="0" w:color="auto"/>
                                  </w:divBdr>
                                  <w:divsChild>
                                    <w:div w:id="878206534">
                                      <w:marLeft w:val="0"/>
                                      <w:marRight w:val="0"/>
                                      <w:marTop w:val="0"/>
                                      <w:marBottom w:val="0"/>
                                      <w:divBdr>
                                        <w:top w:val="none" w:sz="0" w:space="0" w:color="auto"/>
                                        <w:left w:val="none" w:sz="0" w:space="0" w:color="auto"/>
                                        <w:bottom w:val="none" w:sz="0" w:space="0" w:color="auto"/>
                                        <w:right w:val="none" w:sz="0" w:space="0" w:color="auto"/>
                                      </w:divBdr>
                                      <w:divsChild>
                                        <w:div w:id="926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9021">
                                  <w:marLeft w:val="0"/>
                                  <w:marRight w:val="0"/>
                                  <w:marTop w:val="0"/>
                                  <w:marBottom w:val="0"/>
                                  <w:divBdr>
                                    <w:top w:val="none" w:sz="0" w:space="0" w:color="auto"/>
                                    <w:left w:val="none" w:sz="0" w:space="0" w:color="auto"/>
                                    <w:bottom w:val="none" w:sz="0" w:space="0" w:color="auto"/>
                                    <w:right w:val="none" w:sz="0" w:space="0" w:color="auto"/>
                                  </w:divBdr>
                                  <w:divsChild>
                                    <w:div w:id="1164279515">
                                      <w:marLeft w:val="0"/>
                                      <w:marRight w:val="0"/>
                                      <w:marTop w:val="0"/>
                                      <w:marBottom w:val="0"/>
                                      <w:divBdr>
                                        <w:top w:val="none" w:sz="0" w:space="0" w:color="auto"/>
                                        <w:left w:val="none" w:sz="0" w:space="0" w:color="auto"/>
                                        <w:bottom w:val="none" w:sz="0" w:space="0" w:color="auto"/>
                                        <w:right w:val="none" w:sz="0" w:space="0" w:color="auto"/>
                                      </w:divBdr>
                                      <w:divsChild>
                                        <w:div w:id="15585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87162">
                                  <w:marLeft w:val="0"/>
                                  <w:marRight w:val="0"/>
                                  <w:marTop w:val="0"/>
                                  <w:marBottom w:val="0"/>
                                  <w:divBdr>
                                    <w:top w:val="none" w:sz="0" w:space="0" w:color="auto"/>
                                    <w:left w:val="none" w:sz="0" w:space="0" w:color="auto"/>
                                    <w:bottom w:val="none" w:sz="0" w:space="0" w:color="auto"/>
                                    <w:right w:val="none" w:sz="0" w:space="0" w:color="auto"/>
                                  </w:divBdr>
                                  <w:divsChild>
                                    <w:div w:id="1696152936">
                                      <w:marLeft w:val="0"/>
                                      <w:marRight w:val="0"/>
                                      <w:marTop w:val="0"/>
                                      <w:marBottom w:val="0"/>
                                      <w:divBdr>
                                        <w:top w:val="none" w:sz="0" w:space="0" w:color="auto"/>
                                        <w:left w:val="none" w:sz="0" w:space="0" w:color="auto"/>
                                        <w:bottom w:val="none" w:sz="0" w:space="0" w:color="auto"/>
                                        <w:right w:val="none" w:sz="0" w:space="0" w:color="auto"/>
                                      </w:divBdr>
                                      <w:divsChild>
                                        <w:div w:id="21109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328758">
                                  <w:marLeft w:val="0"/>
                                  <w:marRight w:val="0"/>
                                  <w:marTop w:val="0"/>
                                  <w:marBottom w:val="0"/>
                                  <w:divBdr>
                                    <w:top w:val="none" w:sz="0" w:space="0" w:color="auto"/>
                                    <w:left w:val="none" w:sz="0" w:space="0" w:color="auto"/>
                                    <w:bottom w:val="none" w:sz="0" w:space="0" w:color="auto"/>
                                    <w:right w:val="none" w:sz="0" w:space="0" w:color="auto"/>
                                  </w:divBdr>
                                  <w:divsChild>
                                    <w:div w:id="141579464">
                                      <w:marLeft w:val="0"/>
                                      <w:marRight w:val="0"/>
                                      <w:marTop w:val="0"/>
                                      <w:marBottom w:val="0"/>
                                      <w:divBdr>
                                        <w:top w:val="none" w:sz="0" w:space="0" w:color="auto"/>
                                        <w:left w:val="none" w:sz="0" w:space="0" w:color="auto"/>
                                        <w:bottom w:val="none" w:sz="0" w:space="0" w:color="auto"/>
                                        <w:right w:val="none" w:sz="0" w:space="0" w:color="auto"/>
                                      </w:divBdr>
                                    </w:div>
                                  </w:divsChild>
                                </w:div>
                                <w:div w:id="1089349596">
                                  <w:marLeft w:val="0"/>
                                  <w:marRight w:val="0"/>
                                  <w:marTop w:val="0"/>
                                  <w:marBottom w:val="0"/>
                                  <w:divBdr>
                                    <w:top w:val="none" w:sz="0" w:space="0" w:color="auto"/>
                                    <w:left w:val="none" w:sz="0" w:space="0" w:color="auto"/>
                                    <w:bottom w:val="none" w:sz="0" w:space="0" w:color="auto"/>
                                    <w:right w:val="none" w:sz="0" w:space="0" w:color="auto"/>
                                  </w:divBdr>
                                  <w:divsChild>
                                    <w:div w:id="1316182377">
                                      <w:marLeft w:val="0"/>
                                      <w:marRight w:val="0"/>
                                      <w:marTop w:val="0"/>
                                      <w:marBottom w:val="0"/>
                                      <w:divBdr>
                                        <w:top w:val="none" w:sz="0" w:space="0" w:color="auto"/>
                                        <w:left w:val="none" w:sz="0" w:space="0" w:color="auto"/>
                                        <w:bottom w:val="none" w:sz="0" w:space="0" w:color="auto"/>
                                        <w:right w:val="none" w:sz="0" w:space="0" w:color="auto"/>
                                      </w:divBdr>
                                      <w:divsChild>
                                        <w:div w:id="125917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55362">
                                  <w:marLeft w:val="0"/>
                                  <w:marRight w:val="0"/>
                                  <w:marTop w:val="0"/>
                                  <w:marBottom w:val="0"/>
                                  <w:divBdr>
                                    <w:top w:val="none" w:sz="0" w:space="0" w:color="auto"/>
                                    <w:left w:val="none" w:sz="0" w:space="0" w:color="auto"/>
                                    <w:bottom w:val="none" w:sz="0" w:space="0" w:color="auto"/>
                                    <w:right w:val="none" w:sz="0" w:space="0" w:color="auto"/>
                                  </w:divBdr>
                                  <w:divsChild>
                                    <w:div w:id="1596982274">
                                      <w:marLeft w:val="0"/>
                                      <w:marRight w:val="0"/>
                                      <w:marTop w:val="0"/>
                                      <w:marBottom w:val="0"/>
                                      <w:divBdr>
                                        <w:top w:val="none" w:sz="0" w:space="0" w:color="auto"/>
                                        <w:left w:val="none" w:sz="0" w:space="0" w:color="auto"/>
                                        <w:bottom w:val="none" w:sz="0" w:space="0" w:color="auto"/>
                                        <w:right w:val="none" w:sz="0" w:space="0" w:color="auto"/>
                                      </w:divBdr>
                                      <w:divsChild>
                                        <w:div w:id="111005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6827">
                                  <w:marLeft w:val="0"/>
                                  <w:marRight w:val="0"/>
                                  <w:marTop w:val="0"/>
                                  <w:marBottom w:val="0"/>
                                  <w:divBdr>
                                    <w:top w:val="none" w:sz="0" w:space="0" w:color="auto"/>
                                    <w:left w:val="none" w:sz="0" w:space="0" w:color="auto"/>
                                    <w:bottom w:val="none" w:sz="0" w:space="0" w:color="auto"/>
                                    <w:right w:val="none" w:sz="0" w:space="0" w:color="auto"/>
                                  </w:divBdr>
                                  <w:divsChild>
                                    <w:div w:id="754980827">
                                      <w:marLeft w:val="0"/>
                                      <w:marRight w:val="0"/>
                                      <w:marTop w:val="0"/>
                                      <w:marBottom w:val="0"/>
                                      <w:divBdr>
                                        <w:top w:val="none" w:sz="0" w:space="0" w:color="auto"/>
                                        <w:left w:val="none" w:sz="0" w:space="0" w:color="auto"/>
                                        <w:bottom w:val="none" w:sz="0" w:space="0" w:color="auto"/>
                                        <w:right w:val="none" w:sz="0" w:space="0" w:color="auto"/>
                                      </w:divBdr>
                                      <w:divsChild>
                                        <w:div w:id="130627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4705">
                                  <w:marLeft w:val="0"/>
                                  <w:marRight w:val="0"/>
                                  <w:marTop w:val="0"/>
                                  <w:marBottom w:val="0"/>
                                  <w:divBdr>
                                    <w:top w:val="none" w:sz="0" w:space="0" w:color="auto"/>
                                    <w:left w:val="none" w:sz="0" w:space="0" w:color="auto"/>
                                    <w:bottom w:val="none" w:sz="0" w:space="0" w:color="auto"/>
                                    <w:right w:val="none" w:sz="0" w:space="0" w:color="auto"/>
                                  </w:divBdr>
                                  <w:divsChild>
                                    <w:div w:id="901986388">
                                      <w:marLeft w:val="0"/>
                                      <w:marRight w:val="0"/>
                                      <w:marTop w:val="0"/>
                                      <w:marBottom w:val="0"/>
                                      <w:divBdr>
                                        <w:top w:val="none" w:sz="0" w:space="0" w:color="auto"/>
                                        <w:left w:val="none" w:sz="0" w:space="0" w:color="auto"/>
                                        <w:bottom w:val="none" w:sz="0" w:space="0" w:color="auto"/>
                                        <w:right w:val="none" w:sz="0" w:space="0" w:color="auto"/>
                                      </w:divBdr>
                                      <w:divsChild>
                                        <w:div w:id="18224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696999">
                                  <w:marLeft w:val="0"/>
                                  <w:marRight w:val="0"/>
                                  <w:marTop w:val="0"/>
                                  <w:marBottom w:val="0"/>
                                  <w:divBdr>
                                    <w:top w:val="none" w:sz="0" w:space="0" w:color="auto"/>
                                    <w:left w:val="none" w:sz="0" w:space="0" w:color="auto"/>
                                    <w:bottom w:val="none" w:sz="0" w:space="0" w:color="auto"/>
                                    <w:right w:val="none" w:sz="0" w:space="0" w:color="auto"/>
                                  </w:divBdr>
                                  <w:divsChild>
                                    <w:div w:id="2137141253">
                                      <w:marLeft w:val="0"/>
                                      <w:marRight w:val="0"/>
                                      <w:marTop w:val="0"/>
                                      <w:marBottom w:val="0"/>
                                      <w:divBdr>
                                        <w:top w:val="none" w:sz="0" w:space="0" w:color="auto"/>
                                        <w:left w:val="none" w:sz="0" w:space="0" w:color="auto"/>
                                        <w:bottom w:val="none" w:sz="0" w:space="0" w:color="auto"/>
                                        <w:right w:val="none" w:sz="0" w:space="0" w:color="auto"/>
                                      </w:divBdr>
                                      <w:divsChild>
                                        <w:div w:id="8264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638">
                                  <w:marLeft w:val="0"/>
                                  <w:marRight w:val="0"/>
                                  <w:marTop w:val="0"/>
                                  <w:marBottom w:val="0"/>
                                  <w:divBdr>
                                    <w:top w:val="none" w:sz="0" w:space="0" w:color="auto"/>
                                    <w:left w:val="none" w:sz="0" w:space="0" w:color="auto"/>
                                    <w:bottom w:val="none" w:sz="0" w:space="0" w:color="auto"/>
                                    <w:right w:val="none" w:sz="0" w:space="0" w:color="auto"/>
                                  </w:divBdr>
                                  <w:divsChild>
                                    <w:div w:id="1104151430">
                                      <w:marLeft w:val="0"/>
                                      <w:marRight w:val="0"/>
                                      <w:marTop w:val="0"/>
                                      <w:marBottom w:val="0"/>
                                      <w:divBdr>
                                        <w:top w:val="none" w:sz="0" w:space="0" w:color="auto"/>
                                        <w:left w:val="none" w:sz="0" w:space="0" w:color="auto"/>
                                        <w:bottom w:val="none" w:sz="0" w:space="0" w:color="auto"/>
                                        <w:right w:val="none" w:sz="0" w:space="0" w:color="auto"/>
                                      </w:divBdr>
                                      <w:divsChild>
                                        <w:div w:id="6167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3328">
                                  <w:marLeft w:val="0"/>
                                  <w:marRight w:val="0"/>
                                  <w:marTop w:val="0"/>
                                  <w:marBottom w:val="0"/>
                                  <w:divBdr>
                                    <w:top w:val="none" w:sz="0" w:space="0" w:color="auto"/>
                                    <w:left w:val="none" w:sz="0" w:space="0" w:color="auto"/>
                                    <w:bottom w:val="none" w:sz="0" w:space="0" w:color="auto"/>
                                    <w:right w:val="none" w:sz="0" w:space="0" w:color="auto"/>
                                  </w:divBdr>
                                  <w:divsChild>
                                    <w:div w:id="388499453">
                                      <w:marLeft w:val="0"/>
                                      <w:marRight w:val="0"/>
                                      <w:marTop w:val="0"/>
                                      <w:marBottom w:val="0"/>
                                      <w:divBdr>
                                        <w:top w:val="none" w:sz="0" w:space="0" w:color="auto"/>
                                        <w:left w:val="none" w:sz="0" w:space="0" w:color="auto"/>
                                        <w:bottom w:val="none" w:sz="0" w:space="0" w:color="auto"/>
                                        <w:right w:val="none" w:sz="0" w:space="0" w:color="auto"/>
                                      </w:divBdr>
                                      <w:divsChild>
                                        <w:div w:id="8815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96461">
                                  <w:marLeft w:val="0"/>
                                  <w:marRight w:val="0"/>
                                  <w:marTop w:val="0"/>
                                  <w:marBottom w:val="0"/>
                                  <w:divBdr>
                                    <w:top w:val="none" w:sz="0" w:space="0" w:color="auto"/>
                                    <w:left w:val="none" w:sz="0" w:space="0" w:color="auto"/>
                                    <w:bottom w:val="none" w:sz="0" w:space="0" w:color="auto"/>
                                    <w:right w:val="none" w:sz="0" w:space="0" w:color="auto"/>
                                  </w:divBdr>
                                  <w:divsChild>
                                    <w:div w:id="979070752">
                                      <w:marLeft w:val="0"/>
                                      <w:marRight w:val="0"/>
                                      <w:marTop w:val="0"/>
                                      <w:marBottom w:val="0"/>
                                      <w:divBdr>
                                        <w:top w:val="none" w:sz="0" w:space="0" w:color="auto"/>
                                        <w:left w:val="none" w:sz="0" w:space="0" w:color="auto"/>
                                        <w:bottom w:val="none" w:sz="0" w:space="0" w:color="auto"/>
                                        <w:right w:val="none" w:sz="0" w:space="0" w:color="auto"/>
                                      </w:divBdr>
                                      <w:divsChild>
                                        <w:div w:id="15385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74279">
                                  <w:marLeft w:val="0"/>
                                  <w:marRight w:val="0"/>
                                  <w:marTop w:val="0"/>
                                  <w:marBottom w:val="0"/>
                                  <w:divBdr>
                                    <w:top w:val="none" w:sz="0" w:space="0" w:color="auto"/>
                                    <w:left w:val="none" w:sz="0" w:space="0" w:color="auto"/>
                                    <w:bottom w:val="none" w:sz="0" w:space="0" w:color="auto"/>
                                    <w:right w:val="none" w:sz="0" w:space="0" w:color="auto"/>
                                  </w:divBdr>
                                  <w:divsChild>
                                    <w:div w:id="112794538">
                                      <w:marLeft w:val="0"/>
                                      <w:marRight w:val="0"/>
                                      <w:marTop w:val="0"/>
                                      <w:marBottom w:val="0"/>
                                      <w:divBdr>
                                        <w:top w:val="none" w:sz="0" w:space="0" w:color="auto"/>
                                        <w:left w:val="none" w:sz="0" w:space="0" w:color="auto"/>
                                        <w:bottom w:val="none" w:sz="0" w:space="0" w:color="auto"/>
                                        <w:right w:val="none" w:sz="0" w:space="0" w:color="auto"/>
                                      </w:divBdr>
                                      <w:divsChild>
                                        <w:div w:id="71103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756">
                                  <w:marLeft w:val="0"/>
                                  <w:marRight w:val="0"/>
                                  <w:marTop w:val="0"/>
                                  <w:marBottom w:val="0"/>
                                  <w:divBdr>
                                    <w:top w:val="none" w:sz="0" w:space="0" w:color="auto"/>
                                    <w:left w:val="none" w:sz="0" w:space="0" w:color="auto"/>
                                    <w:bottom w:val="none" w:sz="0" w:space="0" w:color="auto"/>
                                    <w:right w:val="none" w:sz="0" w:space="0" w:color="auto"/>
                                  </w:divBdr>
                                  <w:divsChild>
                                    <w:div w:id="941063927">
                                      <w:marLeft w:val="0"/>
                                      <w:marRight w:val="0"/>
                                      <w:marTop w:val="0"/>
                                      <w:marBottom w:val="0"/>
                                      <w:divBdr>
                                        <w:top w:val="none" w:sz="0" w:space="0" w:color="auto"/>
                                        <w:left w:val="none" w:sz="0" w:space="0" w:color="auto"/>
                                        <w:bottom w:val="none" w:sz="0" w:space="0" w:color="auto"/>
                                        <w:right w:val="none" w:sz="0" w:space="0" w:color="auto"/>
                                      </w:divBdr>
                                      <w:divsChild>
                                        <w:div w:id="1341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206">
                                  <w:marLeft w:val="0"/>
                                  <w:marRight w:val="0"/>
                                  <w:marTop w:val="0"/>
                                  <w:marBottom w:val="0"/>
                                  <w:divBdr>
                                    <w:top w:val="none" w:sz="0" w:space="0" w:color="auto"/>
                                    <w:left w:val="none" w:sz="0" w:space="0" w:color="auto"/>
                                    <w:bottom w:val="none" w:sz="0" w:space="0" w:color="auto"/>
                                    <w:right w:val="none" w:sz="0" w:space="0" w:color="auto"/>
                                  </w:divBdr>
                                  <w:divsChild>
                                    <w:div w:id="1754857776">
                                      <w:marLeft w:val="0"/>
                                      <w:marRight w:val="0"/>
                                      <w:marTop w:val="0"/>
                                      <w:marBottom w:val="0"/>
                                      <w:divBdr>
                                        <w:top w:val="none" w:sz="0" w:space="0" w:color="auto"/>
                                        <w:left w:val="none" w:sz="0" w:space="0" w:color="auto"/>
                                        <w:bottom w:val="none" w:sz="0" w:space="0" w:color="auto"/>
                                        <w:right w:val="none" w:sz="0" w:space="0" w:color="auto"/>
                                      </w:divBdr>
                                      <w:divsChild>
                                        <w:div w:id="5186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570">
                                  <w:marLeft w:val="0"/>
                                  <w:marRight w:val="0"/>
                                  <w:marTop w:val="0"/>
                                  <w:marBottom w:val="0"/>
                                  <w:divBdr>
                                    <w:top w:val="none" w:sz="0" w:space="0" w:color="auto"/>
                                    <w:left w:val="none" w:sz="0" w:space="0" w:color="auto"/>
                                    <w:bottom w:val="none" w:sz="0" w:space="0" w:color="auto"/>
                                    <w:right w:val="none" w:sz="0" w:space="0" w:color="auto"/>
                                  </w:divBdr>
                                  <w:divsChild>
                                    <w:div w:id="1981418252">
                                      <w:marLeft w:val="0"/>
                                      <w:marRight w:val="0"/>
                                      <w:marTop w:val="0"/>
                                      <w:marBottom w:val="0"/>
                                      <w:divBdr>
                                        <w:top w:val="none" w:sz="0" w:space="0" w:color="auto"/>
                                        <w:left w:val="none" w:sz="0" w:space="0" w:color="auto"/>
                                        <w:bottom w:val="none" w:sz="0" w:space="0" w:color="auto"/>
                                        <w:right w:val="none" w:sz="0" w:space="0" w:color="auto"/>
                                      </w:divBdr>
                                      <w:divsChild>
                                        <w:div w:id="154587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02514">
                                  <w:marLeft w:val="0"/>
                                  <w:marRight w:val="0"/>
                                  <w:marTop w:val="0"/>
                                  <w:marBottom w:val="0"/>
                                  <w:divBdr>
                                    <w:top w:val="none" w:sz="0" w:space="0" w:color="auto"/>
                                    <w:left w:val="none" w:sz="0" w:space="0" w:color="auto"/>
                                    <w:bottom w:val="none" w:sz="0" w:space="0" w:color="auto"/>
                                    <w:right w:val="none" w:sz="0" w:space="0" w:color="auto"/>
                                  </w:divBdr>
                                  <w:divsChild>
                                    <w:div w:id="201090884">
                                      <w:marLeft w:val="0"/>
                                      <w:marRight w:val="0"/>
                                      <w:marTop w:val="0"/>
                                      <w:marBottom w:val="0"/>
                                      <w:divBdr>
                                        <w:top w:val="none" w:sz="0" w:space="0" w:color="auto"/>
                                        <w:left w:val="none" w:sz="0" w:space="0" w:color="auto"/>
                                        <w:bottom w:val="none" w:sz="0" w:space="0" w:color="auto"/>
                                        <w:right w:val="none" w:sz="0" w:space="0" w:color="auto"/>
                                      </w:divBdr>
                                      <w:divsChild>
                                        <w:div w:id="13312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7033">
                                  <w:marLeft w:val="0"/>
                                  <w:marRight w:val="0"/>
                                  <w:marTop w:val="0"/>
                                  <w:marBottom w:val="0"/>
                                  <w:divBdr>
                                    <w:top w:val="none" w:sz="0" w:space="0" w:color="auto"/>
                                    <w:left w:val="none" w:sz="0" w:space="0" w:color="auto"/>
                                    <w:bottom w:val="none" w:sz="0" w:space="0" w:color="auto"/>
                                    <w:right w:val="none" w:sz="0" w:space="0" w:color="auto"/>
                                  </w:divBdr>
                                  <w:divsChild>
                                    <w:div w:id="161361051">
                                      <w:marLeft w:val="0"/>
                                      <w:marRight w:val="0"/>
                                      <w:marTop w:val="0"/>
                                      <w:marBottom w:val="0"/>
                                      <w:divBdr>
                                        <w:top w:val="none" w:sz="0" w:space="0" w:color="auto"/>
                                        <w:left w:val="none" w:sz="0" w:space="0" w:color="auto"/>
                                        <w:bottom w:val="none" w:sz="0" w:space="0" w:color="auto"/>
                                        <w:right w:val="none" w:sz="0" w:space="0" w:color="auto"/>
                                      </w:divBdr>
                                      <w:divsChild>
                                        <w:div w:id="92873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7611">
                                  <w:marLeft w:val="0"/>
                                  <w:marRight w:val="0"/>
                                  <w:marTop w:val="0"/>
                                  <w:marBottom w:val="0"/>
                                  <w:divBdr>
                                    <w:top w:val="none" w:sz="0" w:space="0" w:color="auto"/>
                                    <w:left w:val="none" w:sz="0" w:space="0" w:color="auto"/>
                                    <w:bottom w:val="none" w:sz="0" w:space="0" w:color="auto"/>
                                    <w:right w:val="none" w:sz="0" w:space="0" w:color="auto"/>
                                  </w:divBdr>
                                  <w:divsChild>
                                    <w:div w:id="1123621498">
                                      <w:marLeft w:val="0"/>
                                      <w:marRight w:val="0"/>
                                      <w:marTop w:val="0"/>
                                      <w:marBottom w:val="0"/>
                                      <w:divBdr>
                                        <w:top w:val="none" w:sz="0" w:space="0" w:color="auto"/>
                                        <w:left w:val="none" w:sz="0" w:space="0" w:color="auto"/>
                                        <w:bottom w:val="none" w:sz="0" w:space="0" w:color="auto"/>
                                        <w:right w:val="none" w:sz="0" w:space="0" w:color="auto"/>
                                      </w:divBdr>
                                      <w:divsChild>
                                        <w:div w:id="37901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2698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債権譲渡契約証書(様式第3号)</dc:title>
  <dc:subject/>
  <dc:creator>岐阜県東白川村総務課契約担当</dc:creator>
  <cp:keywords/>
  <dc:description/>
  <cp:lastModifiedBy>今井 里美</cp:lastModifiedBy>
  <cp:revision>2</cp:revision>
  <dcterms:created xsi:type="dcterms:W3CDTF">2026-03-12T01:12:00Z</dcterms:created>
  <dcterms:modified xsi:type="dcterms:W3CDTF">2026-03-12T01:12:00Z</dcterms:modified>
</cp:coreProperties>
</file>